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6BFAE4" w14:textId="57F15E0A" w:rsidR="005F78A2" w:rsidRPr="00580022" w:rsidRDefault="002C77E9" w:rsidP="00580022">
      <w:pPr>
        <w:jc w:val="center"/>
        <w:rPr>
          <w:rFonts w:ascii="Times New Roman" w:hAnsi="Times New Roman"/>
          <w:sz w:val="24"/>
          <w:szCs w:val="24"/>
        </w:rPr>
      </w:pPr>
      <w:r>
        <w:rPr>
          <w:rFonts w:ascii="Times New Roman" w:hAnsi="Times New Roman"/>
          <w:noProof/>
          <w:sz w:val="24"/>
          <w:szCs w:val="24"/>
          <w:lang w:eastAsia="lt-LT"/>
        </w:rPr>
        <w:drawing>
          <wp:inline distT="0" distB="0" distL="0" distR="0" wp14:anchorId="43257EEB" wp14:editId="0A14B85C">
            <wp:extent cx="3638550" cy="781050"/>
            <wp:effectExtent l="0" t="0" r="0" b="0"/>
            <wp:docPr id="1"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38550" cy="781050"/>
                    </a:xfrm>
                    <a:prstGeom prst="rect">
                      <a:avLst/>
                    </a:prstGeom>
                    <a:noFill/>
                    <a:ln>
                      <a:noFill/>
                    </a:ln>
                  </pic:spPr>
                </pic:pic>
              </a:graphicData>
            </a:graphic>
          </wp:inline>
        </w:drawing>
      </w:r>
    </w:p>
    <w:p w14:paraId="5D84B5D9" w14:textId="77777777" w:rsidR="005F78A2" w:rsidRPr="00580022" w:rsidRDefault="005F78A2" w:rsidP="00580022">
      <w:pPr>
        <w:jc w:val="center"/>
        <w:rPr>
          <w:rFonts w:ascii="Times New Roman" w:hAnsi="Times New Roman"/>
          <w:b/>
          <w:sz w:val="24"/>
          <w:szCs w:val="24"/>
        </w:rPr>
      </w:pPr>
    </w:p>
    <w:p w14:paraId="47412870" w14:textId="77777777" w:rsidR="005F78A2" w:rsidRPr="00580022" w:rsidRDefault="005F78A2" w:rsidP="00580022">
      <w:pPr>
        <w:jc w:val="center"/>
        <w:rPr>
          <w:rFonts w:ascii="Times New Roman" w:hAnsi="Times New Roman"/>
          <w:b/>
          <w:sz w:val="24"/>
          <w:szCs w:val="24"/>
        </w:rPr>
      </w:pPr>
      <w:r w:rsidRPr="00580022">
        <w:rPr>
          <w:rFonts w:ascii="Times New Roman" w:hAnsi="Times New Roman"/>
          <w:b/>
          <w:sz w:val="24"/>
          <w:szCs w:val="24"/>
        </w:rPr>
        <w:t>PROJEKTO „JONAVOS SVEIKATOS CENTRO SUDĖTYJE TEIKIAMŲ SVEIKATOS PRIEŽIŪROS PASLAUGŲ INFRASTRUKTŪROS MODERNIZAVIMAS“</w:t>
      </w:r>
    </w:p>
    <w:p w14:paraId="29B92C07" w14:textId="77777777" w:rsidR="005F78A2" w:rsidRPr="00580022" w:rsidRDefault="005F78A2" w:rsidP="00580022">
      <w:pPr>
        <w:jc w:val="center"/>
        <w:rPr>
          <w:rFonts w:ascii="Times New Roman" w:hAnsi="Times New Roman"/>
          <w:sz w:val="24"/>
          <w:szCs w:val="24"/>
        </w:rPr>
      </w:pPr>
      <w:r w:rsidRPr="00580022">
        <w:rPr>
          <w:rFonts w:ascii="Times New Roman" w:hAnsi="Times New Roman"/>
          <w:b/>
          <w:sz w:val="24"/>
          <w:szCs w:val="24"/>
        </w:rPr>
        <w:t xml:space="preserve">NR. </w:t>
      </w:r>
      <w:r w:rsidRPr="00580022">
        <w:rPr>
          <w:rStyle w:val="sitemappagename"/>
          <w:rFonts w:ascii="Times New Roman" w:hAnsi="Times New Roman"/>
          <w:b/>
          <w:bCs/>
          <w:sz w:val="24"/>
          <w:szCs w:val="24"/>
        </w:rPr>
        <w:t>09-022-P-0013</w:t>
      </w:r>
    </w:p>
    <w:p w14:paraId="3FDACC21" w14:textId="77777777" w:rsidR="005F78A2" w:rsidRPr="00580022" w:rsidRDefault="005F78A2" w:rsidP="00580022">
      <w:pPr>
        <w:jc w:val="center"/>
        <w:rPr>
          <w:rFonts w:ascii="Times New Roman" w:hAnsi="Times New Roman"/>
          <w:b/>
          <w:sz w:val="24"/>
          <w:szCs w:val="24"/>
        </w:rPr>
      </w:pPr>
    </w:p>
    <w:p w14:paraId="47D5E1AF" w14:textId="77777777" w:rsidR="005F78A2" w:rsidRPr="00580022" w:rsidRDefault="005F78A2" w:rsidP="00580022">
      <w:pPr>
        <w:jc w:val="center"/>
        <w:rPr>
          <w:rFonts w:ascii="Times New Roman" w:hAnsi="Times New Roman"/>
          <w:sz w:val="24"/>
          <w:szCs w:val="24"/>
        </w:rPr>
      </w:pPr>
      <w:r w:rsidRPr="00580022">
        <w:rPr>
          <w:rFonts w:ascii="Times New Roman" w:hAnsi="Times New Roman"/>
          <w:b/>
          <w:sz w:val="24"/>
          <w:szCs w:val="24"/>
        </w:rPr>
        <w:t>PANORAMINIO RENTGENO APARATO</w:t>
      </w:r>
    </w:p>
    <w:p w14:paraId="733FCC4A" w14:textId="77777777" w:rsidR="005F78A2" w:rsidRPr="00580022" w:rsidRDefault="005F78A2" w:rsidP="00580022">
      <w:pPr>
        <w:jc w:val="center"/>
        <w:rPr>
          <w:rFonts w:ascii="Times New Roman" w:hAnsi="Times New Roman"/>
          <w:b/>
          <w:sz w:val="24"/>
          <w:szCs w:val="24"/>
        </w:rPr>
      </w:pPr>
      <w:r w:rsidRPr="00580022">
        <w:rPr>
          <w:rFonts w:ascii="Times New Roman" w:hAnsi="Times New Roman"/>
          <w:b/>
          <w:sz w:val="24"/>
          <w:szCs w:val="24"/>
        </w:rPr>
        <w:t>TECHNINĖ SPECIFIKACIJA</w:t>
      </w:r>
    </w:p>
    <w:p w14:paraId="718D2B4A" w14:textId="77777777" w:rsidR="005F78A2" w:rsidRPr="00580022" w:rsidRDefault="005F78A2" w:rsidP="00580022">
      <w:pPr>
        <w:jc w:val="center"/>
        <w:rPr>
          <w:rFonts w:ascii="Times New Roman" w:hAnsi="Times New Roman"/>
          <w:b/>
          <w:sz w:val="24"/>
          <w:szCs w:val="24"/>
        </w:rPr>
      </w:pPr>
    </w:p>
    <w:p w14:paraId="4FC2B230" w14:textId="77777777" w:rsidR="005F78A2" w:rsidRPr="00580022" w:rsidRDefault="005F78A2" w:rsidP="00580022">
      <w:pPr>
        <w:jc w:val="center"/>
        <w:rPr>
          <w:rFonts w:ascii="Times New Roman" w:hAnsi="Times New Roman"/>
          <w:b/>
          <w:sz w:val="24"/>
          <w:szCs w:val="24"/>
        </w:rPr>
      </w:pPr>
      <w:r w:rsidRPr="00580022">
        <w:rPr>
          <w:rFonts w:ascii="Times New Roman" w:hAnsi="Times New Roman"/>
          <w:b/>
          <w:sz w:val="24"/>
          <w:szCs w:val="24"/>
        </w:rPr>
        <w:t>I pirkimo objekto dalis</w:t>
      </w:r>
    </w:p>
    <w:p w14:paraId="7B3AC276" w14:textId="77777777" w:rsidR="005F78A2" w:rsidRPr="00580022" w:rsidRDefault="005F78A2" w:rsidP="00580022">
      <w:pPr>
        <w:rPr>
          <w:rFonts w:ascii="Times New Roman" w:hAnsi="Times New Roman"/>
          <w:b/>
          <w:sz w:val="24"/>
          <w:szCs w:val="24"/>
        </w:rPr>
      </w:pPr>
    </w:p>
    <w:p w14:paraId="18431FB5" w14:textId="77777777" w:rsidR="005F78A2" w:rsidRPr="00580022" w:rsidRDefault="005F78A2" w:rsidP="00580022">
      <w:pPr>
        <w:jc w:val="both"/>
        <w:rPr>
          <w:rFonts w:ascii="Times New Roman" w:hAnsi="Times New Roman"/>
          <w:sz w:val="24"/>
          <w:szCs w:val="24"/>
        </w:rPr>
      </w:pPr>
    </w:p>
    <w:tbl>
      <w:tblPr>
        <w:tblpPr w:leftFromText="180" w:rightFromText="180" w:vertAnchor="text" w:tblpY="1"/>
        <w:tblOverlap w:val="never"/>
        <w:tblW w:w="0" w:type="auto"/>
        <w:tblCellMar>
          <w:left w:w="0" w:type="dxa"/>
          <w:right w:w="0" w:type="dxa"/>
        </w:tblCellMar>
        <w:tblLook w:val="00A0" w:firstRow="1" w:lastRow="0" w:firstColumn="1" w:lastColumn="0" w:noHBand="0" w:noVBand="0"/>
      </w:tblPr>
      <w:tblGrid>
        <w:gridCol w:w="697"/>
        <w:gridCol w:w="3925"/>
        <w:gridCol w:w="2881"/>
        <w:gridCol w:w="5245"/>
        <w:gridCol w:w="2085"/>
      </w:tblGrid>
      <w:tr w:rsidR="00F22F64" w:rsidRPr="00C3641A" w14:paraId="5541361A" w14:textId="671FAB42" w:rsidTr="00F22F64">
        <w:trPr>
          <w:trHeight w:val="442"/>
        </w:trPr>
        <w:tc>
          <w:tcPr>
            <w:tcW w:w="6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241986" w14:textId="77777777" w:rsidR="00F22F64" w:rsidRPr="00C3641A" w:rsidRDefault="00F22F64" w:rsidP="00580022">
            <w:pPr>
              <w:jc w:val="center"/>
              <w:rPr>
                <w:rFonts w:ascii="Times New Roman" w:hAnsi="Times New Roman"/>
                <w:b/>
                <w:bCs/>
                <w:sz w:val="24"/>
                <w:szCs w:val="24"/>
                <w:lang w:eastAsia="lt-LT"/>
              </w:rPr>
            </w:pPr>
            <w:r w:rsidRPr="00C3641A">
              <w:rPr>
                <w:rFonts w:ascii="Times New Roman" w:hAnsi="Times New Roman"/>
                <w:b/>
                <w:bCs/>
                <w:sz w:val="24"/>
                <w:szCs w:val="24"/>
                <w:lang w:eastAsia="lt-LT"/>
              </w:rPr>
              <w:t>Eil. Nr.</w:t>
            </w:r>
          </w:p>
        </w:tc>
        <w:tc>
          <w:tcPr>
            <w:tcW w:w="392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F4216B" w14:textId="77777777" w:rsidR="00F22F64" w:rsidRPr="00C3641A" w:rsidRDefault="00F22F64" w:rsidP="00580022">
            <w:pPr>
              <w:jc w:val="center"/>
              <w:rPr>
                <w:rFonts w:ascii="Times New Roman" w:hAnsi="Times New Roman"/>
                <w:b/>
                <w:bCs/>
                <w:sz w:val="24"/>
                <w:szCs w:val="24"/>
                <w:lang w:eastAsia="lt-LT"/>
              </w:rPr>
            </w:pPr>
            <w:r w:rsidRPr="00C3641A">
              <w:rPr>
                <w:rFonts w:ascii="Times New Roman" w:hAnsi="Times New Roman"/>
                <w:b/>
                <w:bCs/>
                <w:sz w:val="24"/>
                <w:szCs w:val="24"/>
                <w:lang w:eastAsia="lt-LT"/>
              </w:rPr>
              <w:t>Parametrai</w:t>
            </w:r>
          </w:p>
        </w:tc>
        <w:tc>
          <w:tcPr>
            <w:tcW w:w="28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B2C363" w14:textId="77777777" w:rsidR="00F22F64" w:rsidRPr="00C3641A" w:rsidRDefault="00F22F64" w:rsidP="00580022">
            <w:pPr>
              <w:jc w:val="center"/>
              <w:rPr>
                <w:rFonts w:ascii="Times New Roman" w:hAnsi="Times New Roman"/>
                <w:b/>
                <w:bCs/>
                <w:sz w:val="24"/>
                <w:szCs w:val="24"/>
                <w:lang w:eastAsia="lt-LT"/>
              </w:rPr>
            </w:pPr>
            <w:r w:rsidRPr="00C3641A">
              <w:rPr>
                <w:rFonts w:ascii="Times New Roman" w:hAnsi="Times New Roman"/>
                <w:b/>
                <w:bCs/>
                <w:sz w:val="24"/>
                <w:szCs w:val="24"/>
                <w:lang w:eastAsia="lt-LT"/>
              </w:rPr>
              <w:t>Reikalaujama parametro reikšmė</w:t>
            </w:r>
          </w:p>
        </w:tc>
        <w:tc>
          <w:tcPr>
            <w:tcW w:w="5245" w:type="dxa"/>
            <w:tcBorders>
              <w:top w:val="single" w:sz="8" w:space="0" w:color="auto"/>
              <w:left w:val="nil"/>
              <w:bottom w:val="single" w:sz="8" w:space="0" w:color="auto"/>
              <w:right w:val="single" w:sz="4" w:space="0" w:color="auto"/>
            </w:tcBorders>
          </w:tcPr>
          <w:p w14:paraId="19FE8BAD" w14:textId="77777777" w:rsidR="00F22F64" w:rsidRPr="00C3641A" w:rsidRDefault="00F22F64" w:rsidP="00580022">
            <w:pPr>
              <w:jc w:val="center"/>
              <w:rPr>
                <w:rFonts w:ascii="Times New Roman" w:hAnsi="Times New Roman"/>
                <w:b/>
                <w:bCs/>
                <w:sz w:val="24"/>
                <w:szCs w:val="24"/>
                <w:lang w:eastAsia="lt-LT"/>
              </w:rPr>
            </w:pPr>
            <w:r w:rsidRPr="00C3641A">
              <w:rPr>
                <w:rFonts w:ascii="Times New Roman" w:hAnsi="Times New Roman"/>
                <w:b/>
                <w:bCs/>
                <w:sz w:val="24"/>
                <w:szCs w:val="24"/>
              </w:rPr>
              <w:t>Atsakymai / pastabos / siūlymai</w:t>
            </w:r>
          </w:p>
        </w:tc>
        <w:tc>
          <w:tcPr>
            <w:tcW w:w="2085" w:type="dxa"/>
            <w:tcBorders>
              <w:top w:val="single" w:sz="4" w:space="0" w:color="auto"/>
              <w:left w:val="single" w:sz="4" w:space="0" w:color="auto"/>
              <w:bottom w:val="single" w:sz="4" w:space="0" w:color="auto"/>
              <w:right w:val="single" w:sz="4" w:space="0" w:color="auto"/>
            </w:tcBorders>
          </w:tcPr>
          <w:p w14:paraId="44F9DFE3" w14:textId="38F2C69A" w:rsidR="00F22F64" w:rsidRPr="00C3641A" w:rsidRDefault="00F22F64" w:rsidP="00580022">
            <w:pPr>
              <w:jc w:val="center"/>
              <w:rPr>
                <w:rFonts w:ascii="Times New Roman" w:hAnsi="Times New Roman"/>
                <w:b/>
                <w:bCs/>
                <w:sz w:val="24"/>
                <w:szCs w:val="24"/>
              </w:rPr>
            </w:pPr>
            <w:r>
              <w:rPr>
                <w:rFonts w:ascii="Times New Roman" w:hAnsi="Times New Roman"/>
                <w:b/>
                <w:bCs/>
                <w:sz w:val="24"/>
                <w:szCs w:val="24"/>
              </w:rPr>
              <w:t>Apibendrinimas</w:t>
            </w:r>
          </w:p>
        </w:tc>
      </w:tr>
      <w:tr w:rsidR="00F22F64" w:rsidRPr="00C3641A" w14:paraId="74805C67" w14:textId="410EEA4C" w:rsidTr="00F22F64">
        <w:trPr>
          <w:trHeight w:val="226"/>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1C55D82" w14:textId="77777777" w:rsidR="00F22F64" w:rsidRPr="00C3641A" w:rsidRDefault="00F22F64" w:rsidP="00580022">
            <w:pPr>
              <w:jc w:val="center"/>
              <w:rPr>
                <w:rFonts w:ascii="Times New Roman" w:hAnsi="Times New Roman"/>
                <w:i/>
                <w:iCs/>
                <w:sz w:val="24"/>
                <w:szCs w:val="24"/>
                <w:lang w:eastAsia="lt-LT"/>
              </w:rPr>
            </w:pPr>
            <w:r w:rsidRPr="00C3641A">
              <w:rPr>
                <w:rFonts w:ascii="Times New Roman" w:hAnsi="Times New Roman"/>
                <w:i/>
                <w:iCs/>
                <w:sz w:val="24"/>
                <w:szCs w:val="24"/>
                <w:lang w:eastAsia="lt-LT"/>
              </w:rPr>
              <w:t>1</w:t>
            </w:r>
          </w:p>
        </w:tc>
        <w:tc>
          <w:tcPr>
            <w:tcW w:w="3925" w:type="dxa"/>
            <w:tcBorders>
              <w:top w:val="nil"/>
              <w:left w:val="nil"/>
              <w:bottom w:val="single" w:sz="8" w:space="0" w:color="auto"/>
              <w:right w:val="single" w:sz="8" w:space="0" w:color="auto"/>
            </w:tcBorders>
            <w:tcMar>
              <w:top w:w="0" w:type="dxa"/>
              <w:left w:w="108" w:type="dxa"/>
              <w:bottom w:w="0" w:type="dxa"/>
              <w:right w:w="108" w:type="dxa"/>
            </w:tcMar>
          </w:tcPr>
          <w:p w14:paraId="4BA12ACE" w14:textId="77777777" w:rsidR="00F22F64" w:rsidRPr="00C3641A" w:rsidRDefault="00F22F64" w:rsidP="00580022">
            <w:pPr>
              <w:jc w:val="center"/>
              <w:rPr>
                <w:rFonts w:ascii="Times New Roman" w:hAnsi="Times New Roman"/>
                <w:i/>
                <w:iCs/>
                <w:sz w:val="24"/>
                <w:szCs w:val="24"/>
                <w:lang w:eastAsia="lt-LT"/>
              </w:rPr>
            </w:pPr>
            <w:r w:rsidRPr="00C3641A">
              <w:rPr>
                <w:rFonts w:ascii="Times New Roman" w:hAnsi="Times New Roman"/>
                <w:i/>
                <w:iCs/>
                <w:sz w:val="24"/>
                <w:szCs w:val="24"/>
                <w:lang w:eastAsia="lt-LT"/>
              </w:rPr>
              <w:t>2</w:t>
            </w:r>
          </w:p>
        </w:tc>
        <w:tc>
          <w:tcPr>
            <w:tcW w:w="2881" w:type="dxa"/>
            <w:tcBorders>
              <w:top w:val="nil"/>
              <w:left w:val="nil"/>
              <w:bottom w:val="single" w:sz="8" w:space="0" w:color="auto"/>
              <w:right w:val="single" w:sz="8" w:space="0" w:color="auto"/>
            </w:tcBorders>
            <w:tcMar>
              <w:top w:w="0" w:type="dxa"/>
              <w:left w:w="108" w:type="dxa"/>
              <w:bottom w:w="0" w:type="dxa"/>
              <w:right w:w="108" w:type="dxa"/>
            </w:tcMar>
          </w:tcPr>
          <w:p w14:paraId="00F3EDDE" w14:textId="77777777" w:rsidR="00F22F64" w:rsidRPr="00C3641A" w:rsidRDefault="00F22F64" w:rsidP="00580022">
            <w:pPr>
              <w:jc w:val="center"/>
              <w:rPr>
                <w:rFonts w:ascii="Times New Roman" w:hAnsi="Times New Roman"/>
                <w:i/>
                <w:iCs/>
                <w:sz w:val="24"/>
                <w:szCs w:val="24"/>
                <w:lang w:eastAsia="lt-LT"/>
              </w:rPr>
            </w:pPr>
            <w:r w:rsidRPr="00C3641A">
              <w:rPr>
                <w:rFonts w:ascii="Times New Roman" w:hAnsi="Times New Roman"/>
                <w:i/>
                <w:iCs/>
                <w:sz w:val="24"/>
                <w:szCs w:val="24"/>
                <w:lang w:eastAsia="lt-LT"/>
              </w:rPr>
              <w:t>3</w:t>
            </w:r>
          </w:p>
        </w:tc>
        <w:tc>
          <w:tcPr>
            <w:tcW w:w="5245" w:type="dxa"/>
            <w:tcBorders>
              <w:top w:val="nil"/>
              <w:left w:val="nil"/>
              <w:bottom w:val="single" w:sz="8" w:space="0" w:color="auto"/>
              <w:right w:val="single" w:sz="4" w:space="0" w:color="auto"/>
            </w:tcBorders>
          </w:tcPr>
          <w:p w14:paraId="28F906A3" w14:textId="77777777" w:rsidR="00F22F64" w:rsidRPr="00C3641A" w:rsidRDefault="00F22F64" w:rsidP="00580022">
            <w:pPr>
              <w:jc w:val="center"/>
              <w:rPr>
                <w:rFonts w:ascii="Times New Roman" w:hAnsi="Times New Roman"/>
                <w:i/>
                <w:iCs/>
                <w:sz w:val="24"/>
                <w:szCs w:val="24"/>
                <w:lang w:eastAsia="lt-LT"/>
              </w:rPr>
            </w:pPr>
            <w:r w:rsidRPr="00C3641A">
              <w:rPr>
                <w:rFonts w:ascii="Times New Roman" w:hAnsi="Times New Roman"/>
                <w:i/>
                <w:iCs/>
                <w:sz w:val="24"/>
                <w:szCs w:val="24"/>
                <w:lang w:eastAsia="lt-LT"/>
              </w:rPr>
              <w:t>4</w:t>
            </w:r>
          </w:p>
        </w:tc>
        <w:tc>
          <w:tcPr>
            <w:tcW w:w="2085" w:type="dxa"/>
            <w:vMerge w:val="restart"/>
            <w:tcBorders>
              <w:top w:val="single" w:sz="4" w:space="0" w:color="auto"/>
              <w:left w:val="single" w:sz="4" w:space="0" w:color="auto"/>
              <w:bottom w:val="single" w:sz="4" w:space="0" w:color="auto"/>
              <w:right w:val="single" w:sz="4" w:space="0" w:color="auto"/>
            </w:tcBorders>
          </w:tcPr>
          <w:p w14:paraId="56C39AD4" w14:textId="1754465F" w:rsidR="006A6B1F" w:rsidRPr="006A6B1F" w:rsidRDefault="00F22F64" w:rsidP="006A6B1F">
            <w:pPr>
              <w:jc w:val="both"/>
              <w:rPr>
                <w:rFonts w:ascii="Times New Roman" w:hAnsi="Times New Roman"/>
                <w:bCs/>
                <w:sz w:val="24"/>
                <w:szCs w:val="24"/>
              </w:rPr>
            </w:pPr>
            <w:r w:rsidRPr="00440B93">
              <w:rPr>
                <w:rFonts w:ascii="Times New Roman" w:hAnsi="Times New Roman"/>
                <w:bCs/>
                <w:sz w:val="24"/>
                <w:szCs w:val="24"/>
              </w:rPr>
              <w:t xml:space="preserve">Prieš skelbiant pirkimą, gautos pastabos bus </w:t>
            </w:r>
            <w:r w:rsidR="006A6B1F" w:rsidRPr="006A6B1F">
              <w:rPr>
                <w:rFonts w:ascii="Segoe UI" w:hAnsi="Segoe UI" w:cs="Segoe UI"/>
                <w:sz w:val="18"/>
                <w:szCs w:val="18"/>
                <w:lang w:eastAsia="lt-LT"/>
              </w:rPr>
              <w:t xml:space="preserve"> </w:t>
            </w:r>
            <w:r w:rsidR="006A6B1F" w:rsidRPr="006A6B1F">
              <w:rPr>
                <w:rFonts w:ascii="Times New Roman" w:hAnsi="Times New Roman"/>
                <w:bCs/>
                <w:sz w:val="24"/>
                <w:szCs w:val="24"/>
              </w:rPr>
              <w:t>išnagrinėtos ir, jeigu perkančiajai organizacijai siūlomi pakeitimai bus priimtini/tinkami, techninė specifikacija bus tikslinama.</w:t>
            </w:r>
          </w:p>
          <w:p w14:paraId="743F2F7C" w14:textId="2917A217" w:rsidR="00F22F64" w:rsidRPr="00C3641A" w:rsidRDefault="00F22F64" w:rsidP="00F22F64">
            <w:pPr>
              <w:jc w:val="center"/>
              <w:rPr>
                <w:rFonts w:ascii="Times New Roman" w:hAnsi="Times New Roman"/>
                <w:i/>
                <w:iCs/>
                <w:sz w:val="24"/>
                <w:szCs w:val="24"/>
                <w:lang w:eastAsia="lt-LT"/>
              </w:rPr>
            </w:pPr>
          </w:p>
        </w:tc>
      </w:tr>
      <w:tr w:rsidR="00F22F64" w:rsidRPr="00C3641A" w14:paraId="7CD63042" w14:textId="370DABFF" w:rsidTr="00F22F64">
        <w:trPr>
          <w:trHeight w:val="226"/>
        </w:trPr>
        <w:tc>
          <w:tcPr>
            <w:tcW w:w="697" w:type="dxa"/>
            <w:tcBorders>
              <w:top w:val="nil"/>
              <w:left w:val="single" w:sz="8" w:space="0" w:color="auto"/>
              <w:bottom w:val="single" w:sz="8" w:space="0" w:color="auto"/>
              <w:right w:val="single" w:sz="4" w:space="0" w:color="auto"/>
            </w:tcBorders>
            <w:tcMar>
              <w:top w:w="0" w:type="dxa"/>
              <w:left w:w="108" w:type="dxa"/>
              <w:bottom w:w="0" w:type="dxa"/>
              <w:right w:w="108" w:type="dxa"/>
            </w:tcMar>
          </w:tcPr>
          <w:p w14:paraId="7B65C1CE" w14:textId="77777777" w:rsidR="00F22F64" w:rsidRPr="00C3641A" w:rsidRDefault="00F22F64" w:rsidP="00580022">
            <w:pPr>
              <w:jc w:val="center"/>
              <w:rPr>
                <w:rFonts w:ascii="Times New Roman" w:hAnsi="Times New Roman"/>
                <w:b/>
                <w:bCs/>
                <w:iCs/>
                <w:sz w:val="24"/>
                <w:szCs w:val="24"/>
                <w:lang w:eastAsia="lt-LT"/>
              </w:rPr>
            </w:pPr>
            <w:r w:rsidRPr="00C3641A">
              <w:rPr>
                <w:rFonts w:ascii="Times New Roman" w:hAnsi="Times New Roman"/>
                <w:b/>
                <w:bCs/>
                <w:iCs/>
                <w:sz w:val="24"/>
                <w:szCs w:val="24"/>
                <w:lang w:eastAsia="lt-LT"/>
              </w:rPr>
              <w:t>1.</w:t>
            </w:r>
          </w:p>
        </w:tc>
        <w:tc>
          <w:tcPr>
            <w:tcW w:w="12051" w:type="dxa"/>
            <w:gridSpan w:val="3"/>
            <w:tcBorders>
              <w:top w:val="nil"/>
              <w:left w:val="single" w:sz="4" w:space="0" w:color="auto"/>
              <w:bottom w:val="single" w:sz="8" w:space="0" w:color="auto"/>
              <w:right w:val="single" w:sz="4" w:space="0" w:color="auto"/>
            </w:tcBorders>
          </w:tcPr>
          <w:p w14:paraId="09C8F11A" w14:textId="77777777" w:rsidR="00F22F64" w:rsidRPr="00C3641A" w:rsidRDefault="00F22F64" w:rsidP="00580022">
            <w:pPr>
              <w:rPr>
                <w:rFonts w:ascii="Times New Roman" w:hAnsi="Times New Roman"/>
                <w:b/>
                <w:bCs/>
                <w:iCs/>
                <w:sz w:val="24"/>
                <w:szCs w:val="24"/>
                <w:lang w:eastAsia="lt-LT"/>
              </w:rPr>
            </w:pPr>
            <w:r w:rsidRPr="00C3641A">
              <w:rPr>
                <w:rFonts w:ascii="Times New Roman" w:hAnsi="Times New Roman"/>
                <w:b/>
                <w:bCs/>
                <w:iCs/>
                <w:sz w:val="24"/>
                <w:szCs w:val="24"/>
                <w:lang w:eastAsia="lt-LT"/>
              </w:rPr>
              <w:t xml:space="preserve"> Panoraminis rentgenas (1 </w:t>
            </w:r>
            <w:proofErr w:type="spellStart"/>
            <w:r w:rsidRPr="00C3641A">
              <w:rPr>
                <w:rFonts w:ascii="Times New Roman" w:hAnsi="Times New Roman"/>
                <w:b/>
                <w:bCs/>
                <w:iCs/>
                <w:sz w:val="24"/>
                <w:szCs w:val="24"/>
                <w:lang w:eastAsia="lt-LT"/>
              </w:rPr>
              <w:t>vnt</w:t>
            </w:r>
            <w:proofErr w:type="spellEnd"/>
            <w:r w:rsidRPr="00C3641A">
              <w:rPr>
                <w:rFonts w:ascii="Times New Roman" w:hAnsi="Times New Roman"/>
                <w:b/>
                <w:bCs/>
                <w:iCs/>
                <w:sz w:val="24"/>
                <w:szCs w:val="24"/>
                <w:lang w:eastAsia="lt-LT"/>
              </w:rPr>
              <w:t>):</w:t>
            </w:r>
          </w:p>
        </w:tc>
        <w:tc>
          <w:tcPr>
            <w:tcW w:w="2085" w:type="dxa"/>
            <w:vMerge/>
            <w:tcBorders>
              <w:top w:val="single" w:sz="4" w:space="0" w:color="auto"/>
              <w:left w:val="single" w:sz="4" w:space="0" w:color="auto"/>
              <w:bottom w:val="single" w:sz="4" w:space="0" w:color="auto"/>
              <w:right w:val="single" w:sz="4" w:space="0" w:color="auto"/>
            </w:tcBorders>
          </w:tcPr>
          <w:p w14:paraId="228C2A88" w14:textId="77777777" w:rsidR="00F22F64" w:rsidRPr="00C3641A" w:rsidRDefault="00F22F64" w:rsidP="00580022">
            <w:pPr>
              <w:rPr>
                <w:rFonts w:ascii="Times New Roman" w:hAnsi="Times New Roman"/>
                <w:b/>
                <w:bCs/>
                <w:iCs/>
                <w:sz w:val="24"/>
                <w:szCs w:val="24"/>
                <w:lang w:eastAsia="lt-LT"/>
              </w:rPr>
            </w:pPr>
          </w:p>
        </w:tc>
      </w:tr>
      <w:tr w:rsidR="00F22F64" w:rsidRPr="00C3641A" w14:paraId="6CFE7193" w14:textId="76487586" w:rsidTr="00F22F64">
        <w:trPr>
          <w:trHeight w:val="419"/>
        </w:trPr>
        <w:tc>
          <w:tcPr>
            <w:tcW w:w="697" w:type="dxa"/>
            <w:tcBorders>
              <w:top w:val="nil"/>
              <w:left w:val="single" w:sz="8" w:space="0" w:color="auto"/>
              <w:bottom w:val="single" w:sz="8" w:space="0" w:color="auto"/>
              <w:right w:val="single" w:sz="4" w:space="0" w:color="auto"/>
            </w:tcBorders>
            <w:tcMar>
              <w:top w:w="0" w:type="dxa"/>
              <w:left w:w="108" w:type="dxa"/>
              <w:bottom w:w="0" w:type="dxa"/>
              <w:right w:w="108" w:type="dxa"/>
            </w:tcMar>
          </w:tcPr>
          <w:p w14:paraId="40064E8F" w14:textId="77777777" w:rsidR="00F22F64" w:rsidRPr="00C3641A" w:rsidRDefault="00F22F64" w:rsidP="00580022">
            <w:pPr>
              <w:rPr>
                <w:rFonts w:ascii="Times New Roman" w:hAnsi="Times New Roman"/>
                <w:sz w:val="24"/>
                <w:szCs w:val="24"/>
              </w:rPr>
            </w:pPr>
            <w:r w:rsidRPr="00C3641A">
              <w:rPr>
                <w:rFonts w:ascii="Times New Roman" w:hAnsi="Times New Roman"/>
                <w:sz w:val="24"/>
                <w:szCs w:val="24"/>
              </w:rPr>
              <w:t>1.2.</w:t>
            </w:r>
          </w:p>
        </w:tc>
        <w:tc>
          <w:tcPr>
            <w:tcW w:w="3925"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4D00A415" w14:textId="77777777" w:rsidR="00F22F64" w:rsidRPr="00C3641A" w:rsidRDefault="00F22F64" w:rsidP="00580022">
            <w:pPr>
              <w:snapToGrid w:val="0"/>
              <w:rPr>
                <w:rFonts w:ascii="Times New Roman" w:hAnsi="Times New Roman"/>
                <w:sz w:val="24"/>
                <w:szCs w:val="24"/>
              </w:rPr>
            </w:pPr>
            <w:r w:rsidRPr="00C3641A">
              <w:rPr>
                <w:rFonts w:ascii="Times New Roman" w:hAnsi="Times New Roman"/>
                <w:sz w:val="24"/>
                <w:szCs w:val="24"/>
              </w:rPr>
              <w:t>Gamintojas</w:t>
            </w:r>
          </w:p>
        </w:tc>
        <w:tc>
          <w:tcPr>
            <w:tcW w:w="2881" w:type="dxa"/>
            <w:tcBorders>
              <w:top w:val="nil"/>
              <w:left w:val="nil"/>
              <w:bottom w:val="single" w:sz="8" w:space="0" w:color="auto"/>
              <w:right w:val="single" w:sz="8" w:space="0" w:color="auto"/>
            </w:tcBorders>
            <w:tcMar>
              <w:top w:w="0" w:type="dxa"/>
              <w:left w:w="108" w:type="dxa"/>
              <w:bottom w:w="0" w:type="dxa"/>
              <w:right w:w="108" w:type="dxa"/>
            </w:tcMar>
            <w:vAlign w:val="center"/>
          </w:tcPr>
          <w:p w14:paraId="2CA39531" w14:textId="77777777" w:rsidR="00F22F64" w:rsidRPr="00580022" w:rsidRDefault="00F22F64" w:rsidP="00580022">
            <w:pPr>
              <w:pStyle w:val="Betarp"/>
              <w:snapToGrid w:val="0"/>
              <w:rPr>
                <w:szCs w:val="24"/>
              </w:rPr>
            </w:pPr>
            <w:r w:rsidRPr="00580022">
              <w:rPr>
                <w:szCs w:val="24"/>
              </w:rPr>
              <w:t>Nurodyti</w:t>
            </w:r>
          </w:p>
        </w:tc>
        <w:tc>
          <w:tcPr>
            <w:tcW w:w="5245" w:type="dxa"/>
            <w:tcBorders>
              <w:top w:val="nil"/>
              <w:left w:val="nil"/>
              <w:bottom w:val="single" w:sz="8" w:space="0" w:color="auto"/>
              <w:right w:val="single" w:sz="4" w:space="0" w:color="auto"/>
            </w:tcBorders>
          </w:tcPr>
          <w:p w14:paraId="1A9F514B" w14:textId="77777777" w:rsidR="00F22F64" w:rsidRPr="00580022" w:rsidRDefault="00F22F64" w:rsidP="00580022">
            <w:pPr>
              <w:ind w:left="720"/>
              <w:rPr>
                <w:rFonts w:ascii="Times New Roman" w:hAnsi="Times New Roman"/>
                <w:sz w:val="24"/>
                <w:szCs w:val="24"/>
                <w:lang w:eastAsia="lt-LT"/>
              </w:rPr>
            </w:pPr>
          </w:p>
        </w:tc>
        <w:tc>
          <w:tcPr>
            <w:tcW w:w="2085" w:type="dxa"/>
            <w:vMerge/>
            <w:tcBorders>
              <w:top w:val="single" w:sz="4" w:space="0" w:color="auto"/>
              <w:left w:val="single" w:sz="4" w:space="0" w:color="auto"/>
              <w:bottom w:val="single" w:sz="4" w:space="0" w:color="auto"/>
              <w:right w:val="single" w:sz="4" w:space="0" w:color="auto"/>
            </w:tcBorders>
          </w:tcPr>
          <w:p w14:paraId="54D198E1" w14:textId="77777777" w:rsidR="00F22F64" w:rsidRPr="00580022" w:rsidRDefault="00F22F64" w:rsidP="00580022">
            <w:pPr>
              <w:ind w:left="720"/>
              <w:rPr>
                <w:rFonts w:ascii="Times New Roman" w:hAnsi="Times New Roman"/>
                <w:sz w:val="24"/>
                <w:szCs w:val="24"/>
                <w:lang w:eastAsia="lt-LT"/>
              </w:rPr>
            </w:pPr>
          </w:p>
        </w:tc>
      </w:tr>
      <w:tr w:rsidR="00F22F64" w:rsidRPr="00C3641A" w14:paraId="21D89194" w14:textId="07E2CBAE" w:rsidTr="00F22F64">
        <w:trPr>
          <w:trHeight w:val="419"/>
        </w:trPr>
        <w:tc>
          <w:tcPr>
            <w:tcW w:w="697" w:type="dxa"/>
            <w:tcBorders>
              <w:top w:val="nil"/>
              <w:left w:val="single" w:sz="8" w:space="0" w:color="auto"/>
              <w:bottom w:val="single" w:sz="8" w:space="0" w:color="auto"/>
              <w:right w:val="single" w:sz="4" w:space="0" w:color="auto"/>
            </w:tcBorders>
            <w:tcMar>
              <w:top w:w="0" w:type="dxa"/>
              <w:left w:w="108" w:type="dxa"/>
              <w:bottom w:w="0" w:type="dxa"/>
              <w:right w:w="108" w:type="dxa"/>
            </w:tcMar>
          </w:tcPr>
          <w:p w14:paraId="7858119B" w14:textId="77777777" w:rsidR="00F22F64" w:rsidRPr="00C3641A" w:rsidRDefault="00F22F64" w:rsidP="00580022">
            <w:pPr>
              <w:rPr>
                <w:rFonts w:ascii="Times New Roman" w:hAnsi="Times New Roman"/>
                <w:sz w:val="24"/>
                <w:szCs w:val="24"/>
              </w:rPr>
            </w:pPr>
            <w:r w:rsidRPr="00C3641A">
              <w:rPr>
                <w:rFonts w:ascii="Times New Roman" w:hAnsi="Times New Roman"/>
                <w:sz w:val="24"/>
                <w:szCs w:val="24"/>
              </w:rPr>
              <w:t>1.3.</w:t>
            </w:r>
          </w:p>
        </w:tc>
        <w:tc>
          <w:tcPr>
            <w:tcW w:w="3925"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65A8553A" w14:textId="77777777" w:rsidR="00F22F64" w:rsidRPr="00C3641A" w:rsidRDefault="00F22F64" w:rsidP="00580022">
            <w:pPr>
              <w:snapToGrid w:val="0"/>
              <w:rPr>
                <w:rFonts w:ascii="Times New Roman" w:hAnsi="Times New Roman"/>
                <w:sz w:val="24"/>
                <w:szCs w:val="24"/>
              </w:rPr>
            </w:pPr>
            <w:r w:rsidRPr="00C3641A">
              <w:rPr>
                <w:rFonts w:ascii="Times New Roman" w:hAnsi="Times New Roman"/>
                <w:sz w:val="24"/>
                <w:szCs w:val="24"/>
              </w:rPr>
              <w:t>Jonizuojančios spinduliuotės generatorius</w:t>
            </w:r>
          </w:p>
        </w:tc>
        <w:tc>
          <w:tcPr>
            <w:tcW w:w="2881" w:type="dxa"/>
            <w:tcBorders>
              <w:top w:val="nil"/>
              <w:left w:val="nil"/>
              <w:bottom w:val="single" w:sz="8" w:space="0" w:color="auto"/>
              <w:right w:val="single" w:sz="8" w:space="0" w:color="auto"/>
            </w:tcBorders>
            <w:tcMar>
              <w:top w:w="0" w:type="dxa"/>
              <w:left w:w="108" w:type="dxa"/>
              <w:bottom w:w="0" w:type="dxa"/>
              <w:right w:w="108" w:type="dxa"/>
            </w:tcMar>
          </w:tcPr>
          <w:p w14:paraId="05DA7DE5" w14:textId="77777777" w:rsidR="00F22F64" w:rsidRPr="00580022" w:rsidRDefault="00F22F64" w:rsidP="00580022">
            <w:pPr>
              <w:pStyle w:val="Betarp"/>
              <w:snapToGrid w:val="0"/>
              <w:rPr>
                <w:szCs w:val="24"/>
              </w:rPr>
            </w:pPr>
            <w:r w:rsidRPr="00580022">
              <w:rPr>
                <w:szCs w:val="24"/>
              </w:rPr>
              <w:t>Aukšto dažnio nuolatinės srovės arba lygiavertis</w:t>
            </w:r>
          </w:p>
        </w:tc>
        <w:tc>
          <w:tcPr>
            <w:tcW w:w="5245" w:type="dxa"/>
            <w:tcBorders>
              <w:top w:val="nil"/>
              <w:left w:val="nil"/>
              <w:bottom w:val="single" w:sz="8" w:space="0" w:color="auto"/>
              <w:right w:val="single" w:sz="4" w:space="0" w:color="auto"/>
            </w:tcBorders>
          </w:tcPr>
          <w:p w14:paraId="2A1C7C48" w14:textId="77777777" w:rsidR="00F22F64" w:rsidRPr="00580022" w:rsidRDefault="00F22F64" w:rsidP="00580022">
            <w:pPr>
              <w:ind w:left="720"/>
              <w:rPr>
                <w:rFonts w:ascii="Times New Roman" w:hAnsi="Times New Roman"/>
                <w:sz w:val="24"/>
                <w:szCs w:val="24"/>
                <w:lang w:eastAsia="lt-LT"/>
              </w:rPr>
            </w:pPr>
          </w:p>
        </w:tc>
        <w:tc>
          <w:tcPr>
            <w:tcW w:w="2085" w:type="dxa"/>
            <w:vMerge/>
            <w:tcBorders>
              <w:top w:val="single" w:sz="4" w:space="0" w:color="auto"/>
              <w:left w:val="single" w:sz="4" w:space="0" w:color="auto"/>
              <w:bottom w:val="single" w:sz="4" w:space="0" w:color="auto"/>
              <w:right w:val="single" w:sz="4" w:space="0" w:color="auto"/>
            </w:tcBorders>
          </w:tcPr>
          <w:p w14:paraId="22AC80D2" w14:textId="77777777" w:rsidR="00F22F64" w:rsidRPr="00580022" w:rsidRDefault="00F22F64" w:rsidP="00580022">
            <w:pPr>
              <w:ind w:left="720"/>
              <w:rPr>
                <w:rFonts w:ascii="Times New Roman" w:hAnsi="Times New Roman"/>
                <w:sz w:val="24"/>
                <w:szCs w:val="24"/>
                <w:lang w:eastAsia="lt-LT"/>
              </w:rPr>
            </w:pPr>
          </w:p>
        </w:tc>
      </w:tr>
      <w:tr w:rsidR="00F22F64" w:rsidRPr="00C3641A" w14:paraId="605A0C10" w14:textId="4ED6AB04" w:rsidTr="00F22F64">
        <w:trPr>
          <w:trHeight w:val="419"/>
        </w:trPr>
        <w:tc>
          <w:tcPr>
            <w:tcW w:w="697" w:type="dxa"/>
            <w:tcBorders>
              <w:top w:val="nil"/>
              <w:left w:val="single" w:sz="8" w:space="0" w:color="auto"/>
              <w:bottom w:val="single" w:sz="4" w:space="0" w:color="auto"/>
              <w:right w:val="single" w:sz="4" w:space="0" w:color="auto"/>
            </w:tcBorders>
            <w:tcMar>
              <w:top w:w="0" w:type="dxa"/>
              <w:left w:w="108" w:type="dxa"/>
              <w:bottom w:w="0" w:type="dxa"/>
              <w:right w:w="108" w:type="dxa"/>
            </w:tcMar>
          </w:tcPr>
          <w:p w14:paraId="0C558FD1" w14:textId="77777777" w:rsidR="00F22F64" w:rsidRPr="00C3641A" w:rsidRDefault="00F22F64" w:rsidP="00580022">
            <w:pPr>
              <w:rPr>
                <w:rFonts w:ascii="Times New Roman" w:hAnsi="Times New Roman"/>
                <w:sz w:val="24"/>
                <w:szCs w:val="24"/>
              </w:rPr>
            </w:pPr>
            <w:r w:rsidRPr="00C3641A">
              <w:rPr>
                <w:rFonts w:ascii="Times New Roman" w:hAnsi="Times New Roman"/>
                <w:sz w:val="24"/>
                <w:szCs w:val="24"/>
              </w:rPr>
              <w:t>1.4.</w:t>
            </w:r>
          </w:p>
        </w:tc>
        <w:tc>
          <w:tcPr>
            <w:tcW w:w="3925"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497B0F7B" w14:textId="77777777" w:rsidR="00F22F64" w:rsidRPr="00C3641A" w:rsidRDefault="00F22F64" w:rsidP="00580022">
            <w:pPr>
              <w:snapToGrid w:val="0"/>
              <w:rPr>
                <w:rFonts w:ascii="Times New Roman" w:hAnsi="Times New Roman"/>
                <w:sz w:val="24"/>
                <w:szCs w:val="24"/>
              </w:rPr>
            </w:pPr>
            <w:r w:rsidRPr="00C3641A">
              <w:rPr>
                <w:rFonts w:ascii="Times New Roman" w:hAnsi="Times New Roman"/>
                <w:sz w:val="24"/>
                <w:szCs w:val="24"/>
              </w:rPr>
              <w:t>Fokusavimo židinio taškas pagal IEC 60336/2005 (arba lygiavertį)</w:t>
            </w:r>
          </w:p>
        </w:tc>
        <w:tc>
          <w:tcPr>
            <w:tcW w:w="2881" w:type="dxa"/>
            <w:tcBorders>
              <w:top w:val="nil"/>
              <w:left w:val="nil"/>
              <w:bottom w:val="single" w:sz="4" w:space="0" w:color="auto"/>
              <w:right w:val="single" w:sz="8" w:space="0" w:color="auto"/>
            </w:tcBorders>
            <w:tcMar>
              <w:top w:w="0" w:type="dxa"/>
              <w:left w:w="108" w:type="dxa"/>
              <w:bottom w:w="0" w:type="dxa"/>
              <w:right w:w="108" w:type="dxa"/>
            </w:tcMar>
          </w:tcPr>
          <w:p w14:paraId="110DB143" w14:textId="77777777" w:rsidR="00F22F64" w:rsidRPr="00580022" w:rsidRDefault="00F22F64" w:rsidP="00580022">
            <w:pPr>
              <w:pStyle w:val="Betarp"/>
              <w:snapToGrid w:val="0"/>
              <w:rPr>
                <w:szCs w:val="24"/>
              </w:rPr>
            </w:pPr>
            <w:r w:rsidRPr="00580022">
              <w:rPr>
                <w:szCs w:val="24"/>
              </w:rPr>
              <w:t xml:space="preserve">Ne didesnis nei 0,5 mm </w:t>
            </w:r>
          </w:p>
        </w:tc>
        <w:tc>
          <w:tcPr>
            <w:tcW w:w="5245" w:type="dxa"/>
            <w:tcBorders>
              <w:top w:val="nil"/>
              <w:left w:val="nil"/>
              <w:bottom w:val="single" w:sz="4" w:space="0" w:color="auto"/>
              <w:right w:val="single" w:sz="4" w:space="0" w:color="auto"/>
            </w:tcBorders>
          </w:tcPr>
          <w:p w14:paraId="55560711" w14:textId="77777777" w:rsidR="00F22F64" w:rsidRPr="00580022" w:rsidRDefault="00F22F64" w:rsidP="00580022">
            <w:pPr>
              <w:ind w:left="720"/>
              <w:rPr>
                <w:rFonts w:ascii="Times New Roman" w:hAnsi="Times New Roman"/>
                <w:sz w:val="24"/>
                <w:szCs w:val="24"/>
                <w:lang w:eastAsia="lt-LT"/>
              </w:rPr>
            </w:pPr>
          </w:p>
        </w:tc>
        <w:tc>
          <w:tcPr>
            <w:tcW w:w="2085" w:type="dxa"/>
            <w:vMerge/>
            <w:tcBorders>
              <w:top w:val="single" w:sz="4" w:space="0" w:color="auto"/>
              <w:left w:val="single" w:sz="4" w:space="0" w:color="auto"/>
              <w:bottom w:val="single" w:sz="4" w:space="0" w:color="auto"/>
              <w:right w:val="single" w:sz="4" w:space="0" w:color="auto"/>
            </w:tcBorders>
          </w:tcPr>
          <w:p w14:paraId="1C6B912C" w14:textId="77777777" w:rsidR="00F22F64" w:rsidRPr="00580022" w:rsidRDefault="00F22F64" w:rsidP="00580022">
            <w:pPr>
              <w:ind w:left="720"/>
              <w:rPr>
                <w:rFonts w:ascii="Times New Roman" w:hAnsi="Times New Roman"/>
                <w:sz w:val="24"/>
                <w:szCs w:val="24"/>
                <w:lang w:eastAsia="lt-LT"/>
              </w:rPr>
            </w:pPr>
          </w:p>
        </w:tc>
      </w:tr>
      <w:tr w:rsidR="00F22F64" w:rsidRPr="00C3641A" w14:paraId="2602545B" w14:textId="65ACFADB" w:rsidTr="00F22F64">
        <w:trPr>
          <w:trHeight w:val="419"/>
        </w:trPr>
        <w:tc>
          <w:tcPr>
            <w:tcW w:w="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DA96F" w14:textId="77777777" w:rsidR="00F22F64" w:rsidRPr="00C3641A" w:rsidRDefault="00F22F64" w:rsidP="00580022">
            <w:pPr>
              <w:rPr>
                <w:rFonts w:ascii="Times New Roman" w:hAnsi="Times New Roman"/>
                <w:sz w:val="24"/>
                <w:szCs w:val="24"/>
              </w:rPr>
            </w:pPr>
            <w:r w:rsidRPr="00C3641A">
              <w:rPr>
                <w:rFonts w:ascii="Times New Roman" w:hAnsi="Times New Roman"/>
                <w:sz w:val="24"/>
                <w:szCs w:val="24"/>
              </w:rPr>
              <w:t>1.5.</w:t>
            </w:r>
          </w:p>
        </w:tc>
        <w:tc>
          <w:tcPr>
            <w:tcW w:w="39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A0F8B" w14:textId="77777777" w:rsidR="00F22F64" w:rsidRPr="00C3641A" w:rsidRDefault="00F22F64" w:rsidP="00580022">
            <w:pPr>
              <w:snapToGrid w:val="0"/>
              <w:rPr>
                <w:rFonts w:ascii="Times New Roman" w:hAnsi="Times New Roman"/>
                <w:sz w:val="24"/>
                <w:szCs w:val="24"/>
              </w:rPr>
            </w:pPr>
            <w:r w:rsidRPr="00C3641A">
              <w:rPr>
                <w:rFonts w:ascii="Times New Roman" w:hAnsi="Times New Roman"/>
                <w:sz w:val="24"/>
                <w:szCs w:val="24"/>
              </w:rPr>
              <w:t xml:space="preserve">Filtracija prie 95 </w:t>
            </w:r>
            <w:proofErr w:type="spellStart"/>
            <w:r w:rsidRPr="00C3641A">
              <w:rPr>
                <w:rFonts w:ascii="Times New Roman" w:hAnsi="Times New Roman"/>
                <w:sz w:val="24"/>
                <w:szCs w:val="24"/>
              </w:rPr>
              <w:t>kV</w:t>
            </w:r>
            <w:proofErr w:type="spellEnd"/>
          </w:p>
        </w:tc>
        <w:tc>
          <w:tcPr>
            <w:tcW w:w="28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32A06" w14:textId="77777777" w:rsidR="00F22F64" w:rsidRPr="00580022" w:rsidRDefault="00F22F64" w:rsidP="00580022">
            <w:pPr>
              <w:pStyle w:val="Betarp"/>
              <w:snapToGrid w:val="0"/>
              <w:rPr>
                <w:szCs w:val="24"/>
              </w:rPr>
            </w:pPr>
            <w:r w:rsidRPr="00580022">
              <w:rPr>
                <w:szCs w:val="24"/>
              </w:rPr>
              <w:t>Ne mažesnė nei 3,2 mm Al</w:t>
            </w:r>
          </w:p>
        </w:tc>
        <w:tc>
          <w:tcPr>
            <w:tcW w:w="5245" w:type="dxa"/>
            <w:tcBorders>
              <w:top w:val="single" w:sz="4" w:space="0" w:color="auto"/>
              <w:left w:val="single" w:sz="4" w:space="0" w:color="auto"/>
              <w:bottom w:val="single" w:sz="4" w:space="0" w:color="auto"/>
              <w:right w:val="single" w:sz="4" w:space="0" w:color="auto"/>
            </w:tcBorders>
          </w:tcPr>
          <w:p w14:paraId="551022E9" w14:textId="77777777" w:rsidR="00F22F64" w:rsidRDefault="00F22F64" w:rsidP="002046EA">
            <w:pPr>
              <w:rPr>
                <w:rFonts w:ascii="Times New Roman" w:hAnsi="Times New Roman"/>
                <w:sz w:val="24"/>
                <w:szCs w:val="24"/>
                <w:lang w:eastAsia="lt-LT"/>
              </w:rPr>
            </w:pPr>
            <w:r>
              <w:rPr>
                <w:rFonts w:ascii="Times New Roman" w:hAnsi="Times New Roman"/>
                <w:sz w:val="24"/>
                <w:szCs w:val="24"/>
                <w:lang w:eastAsia="lt-LT"/>
              </w:rPr>
              <w:t xml:space="preserve">Reikalavimas neaiškus ir neproporcingas techninės specifikacijos reikalavimų visumai. Visų pirma, neaišku, kokia filtracija reikalaujama, nes gali būti tiek bendras filtravimas, tiek papildomas. Antra, neaišku, kodėl reikalaujama filtracija prie 95 </w:t>
            </w:r>
            <w:proofErr w:type="spellStart"/>
            <w:r>
              <w:rPr>
                <w:rFonts w:ascii="Times New Roman" w:hAnsi="Times New Roman"/>
                <w:sz w:val="24"/>
                <w:szCs w:val="24"/>
                <w:lang w:eastAsia="lt-LT"/>
              </w:rPr>
              <w:t>kV</w:t>
            </w:r>
            <w:proofErr w:type="spellEnd"/>
            <w:r>
              <w:rPr>
                <w:rFonts w:ascii="Times New Roman" w:hAnsi="Times New Roman"/>
                <w:sz w:val="24"/>
                <w:szCs w:val="24"/>
                <w:lang w:eastAsia="lt-LT"/>
              </w:rPr>
              <w:t xml:space="preserve">, jei 1.6 punkte leidžiama siūlyti įtampą nuo 65 </w:t>
            </w:r>
            <w:proofErr w:type="spellStart"/>
            <w:r>
              <w:rPr>
                <w:rFonts w:ascii="Times New Roman" w:hAnsi="Times New Roman"/>
                <w:sz w:val="24"/>
                <w:szCs w:val="24"/>
                <w:lang w:eastAsia="lt-LT"/>
              </w:rPr>
              <w:t>kV.</w:t>
            </w:r>
            <w:proofErr w:type="spellEnd"/>
            <w:r>
              <w:rPr>
                <w:rFonts w:ascii="Times New Roman" w:hAnsi="Times New Roman"/>
                <w:sz w:val="24"/>
                <w:szCs w:val="24"/>
                <w:lang w:eastAsia="lt-LT"/>
              </w:rPr>
              <w:t xml:space="preserve"> Leidžiama filtracija ne mažesnė nei 3,2mm Al yra ženkliai per didelė, praktikoje dažniausiai taikomas bendrojo filtravimo parametras yra ≥ 2mm Al </w:t>
            </w:r>
            <w:r>
              <w:rPr>
                <w:rFonts w:ascii="Times New Roman" w:hAnsi="Times New Roman"/>
                <w:sz w:val="24"/>
                <w:szCs w:val="24"/>
                <w:lang w:eastAsia="lt-LT"/>
              </w:rPr>
              <w:lastRenderedPageBreak/>
              <w:t xml:space="preserve">ekvivalento prie 70 </w:t>
            </w:r>
            <w:proofErr w:type="spellStart"/>
            <w:r>
              <w:rPr>
                <w:rFonts w:ascii="Times New Roman" w:hAnsi="Times New Roman"/>
                <w:sz w:val="24"/>
                <w:szCs w:val="24"/>
                <w:lang w:eastAsia="lt-LT"/>
              </w:rPr>
              <w:t>kVp</w:t>
            </w:r>
            <w:proofErr w:type="spellEnd"/>
            <w:r>
              <w:rPr>
                <w:rFonts w:ascii="Times New Roman" w:hAnsi="Times New Roman"/>
                <w:sz w:val="24"/>
                <w:szCs w:val="24"/>
                <w:lang w:eastAsia="lt-LT"/>
              </w:rPr>
              <w:t xml:space="preserve">, nes maksimali leidžiama įtampa būna 70 </w:t>
            </w:r>
            <w:proofErr w:type="spellStart"/>
            <w:r>
              <w:rPr>
                <w:rFonts w:ascii="Times New Roman" w:hAnsi="Times New Roman"/>
                <w:sz w:val="24"/>
                <w:szCs w:val="24"/>
                <w:lang w:eastAsia="lt-LT"/>
              </w:rPr>
              <w:t>kVp</w:t>
            </w:r>
            <w:proofErr w:type="spellEnd"/>
            <w:r>
              <w:rPr>
                <w:rFonts w:ascii="Times New Roman" w:hAnsi="Times New Roman"/>
                <w:sz w:val="24"/>
                <w:szCs w:val="24"/>
                <w:lang w:eastAsia="lt-LT"/>
              </w:rPr>
              <w:t>.</w:t>
            </w:r>
          </w:p>
          <w:p w14:paraId="671832DD" w14:textId="77777777" w:rsidR="00F22F64" w:rsidRDefault="00F22F64" w:rsidP="002046EA">
            <w:pPr>
              <w:rPr>
                <w:rFonts w:ascii="Times New Roman" w:hAnsi="Times New Roman"/>
                <w:sz w:val="24"/>
                <w:szCs w:val="24"/>
                <w:lang w:eastAsia="lt-LT"/>
              </w:rPr>
            </w:pPr>
            <w:r w:rsidRPr="002046EA">
              <w:rPr>
                <w:rFonts w:ascii="Times New Roman" w:hAnsi="Times New Roman"/>
                <w:sz w:val="24"/>
                <w:szCs w:val="24"/>
                <w:lang w:eastAsia="lt-LT"/>
              </w:rPr>
              <w:t xml:space="preserve">Filtracijos reikalavimas turėtų būti tiksliai suderintas su faktine įrangos darbo įtampa, o ne fiksuota verte prie kitos įtampos. Jei įranga veikia prie 70 </w:t>
            </w:r>
            <w:proofErr w:type="spellStart"/>
            <w:r w:rsidRPr="002046EA">
              <w:rPr>
                <w:rFonts w:ascii="Times New Roman" w:hAnsi="Times New Roman"/>
                <w:sz w:val="24"/>
                <w:szCs w:val="24"/>
                <w:lang w:eastAsia="lt-LT"/>
              </w:rPr>
              <w:t>kV</w:t>
            </w:r>
            <w:proofErr w:type="spellEnd"/>
            <w:r w:rsidRPr="002046EA">
              <w:rPr>
                <w:rFonts w:ascii="Times New Roman" w:hAnsi="Times New Roman"/>
                <w:sz w:val="24"/>
                <w:szCs w:val="24"/>
                <w:lang w:eastAsia="lt-LT"/>
              </w:rPr>
              <w:t>, specifikacija turėtų būti koreguojama pagal atitinkamą įtampos režimą.</w:t>
            </w:r>
          </w:p>
          <w:p w14:paraId="2664298B" w14:textId="77777777" w:rsidR="00F22F64" w:rsidRDefault="00F22F64" w:rsidP="002046EA">
            <w:pPr>
              <w:rPr>
                <w:rFonts w:ascii="Times New Roman" w:hAnsi="Times New Roman"/>
                <w:sz w:val="24"/>
                <w:szCs w:val="24"/>
                <w:lang w:eastAsia="lt-LT"/>
              </w:rPr>
            </w:pPr>
          </w:p>
          <w:p w14:paraId="6B9A8A7E" w14:textId="77777777" w:rsidR="00F22F64" w:rsidRPr="002046EA" w:rsidRDefault="00F22F64" w:rsidP="002046EA">
            <w:pPr>
              <w:rPr>
                <w:rFonts w:ascii="Times New Roman" w:hAnsi="Times New Roman"/>
                <w:b/>
                <w:sz w:val="24"/>
                <w:szCs w:val="24"/>
                <w:lang w:eastAsia="lt-LT"/>
              </w:rPr>
            </w:pPr>
            <w:r w:rsidRPr="002046EA">
              <w:rPr>
                <w:rFonts w:ascii="Times New Roman" w:hAnsi="Times New Roman"/>
                <w:b/>
                <w:sz w:val="24"/>
                <w:szCs w:val="24"/>
                <w:lang w:eastAsia="lt-LT"/>
              </w:rPr>
              <w:t>Prašome tikslinti:</w:t>
            </w:r>
          </w:p>
          <w:p w14:paraId="22BFEB2D" w14:textId="77777777" w:rsidR="00F22F64" w:rsidRPr="002046EA" w:rsidRDefault="00F22F64" w:rsidP="002046EA">
            <w:pPr>
              <w:rPr>
                <w:rFonts w:ascii="Times New Roman" w:hAnsi="Times New Roman"/>
                <w:b/>
                <w:sz w:val="24"/>
                <w:szCs w:val="24"/>
                <w:lang w:eastAsia="lt-LT"/>
              </w:rPr>
            </w:pPr>
            <w:r w:rsidRPr="002046EA">
              <w:rPr>
                <w:rFonts w:ascii="Times New Roman" w:hAnsi="Times New Roman"/>
                <w:b/>
                <w:sz w:val="24"/>
                <w:szCs w:val="24"/>
                <w:lang w:eastAsia="lt-LT"/>
              </w:rPr>
              <w:t>Bendras filtravimas ≥ 2mm Al ekvivalento p</w:t>
            </w:r>
            <w:r>
              <w:rPr>
                <w:rFonts w:ascii="Times New Roman" w:hAnsi="Times New Roman"/>
                <w:b/>
                <w:sz w:val="24"/>
                <w:szCs w:val="24"/>
                <w:lang w:eastAsia="lt-LT"/>
              </w:rPr>
              <w:t>r</w:t>
            </w:r>
            <w:r w:rsidRPr="002046EA">
              <w:rPr>
                <w:rFonts w:ascii="Times New Roman" w:hAnsi="Times New Roman"/>
                <w:b/>
                <w:sz w:val="24"/>
                <w:szCs w:val="24"/>
                <w:lang w:eastAsia="lt-LT"/>
              </w:rPr>
              <w:t>ie maksimalios įtampos.</w:t>
            </w:r>
          </w:p>
          <w:p w14:paraId="37ADEA4D" w14:textId="77777777" w:rsidR="00F22F64" w:rsidRPr="00580022" w:rsidRDefault="00F22F64" w:rsidP="002046EA">
            <w:pPr>
              <w:ind w:left="720"/>
              <w:rPr>
                <w:rFonts w:ascii="Times New Roman" w:hAnsi="Times New Roman"/>
                <w:sz w:val="24"/>
                <w:szCs w:val="24"/>
                <w:lang w:eastAsia="lt-LT"/>
              </w:rPr>
            </w:pPr>
          </w:p>
        </w:tc>
        <w:tc>
          <w:tcPr>
            <w:tcW w:w="2085" w:type="dxa"/>
            <w:vMerge/>
            <w:tcBorders>
              <w:top w:val="single" w:sz="4" w:space="0" w:color="auto"/>
              <w:left w:val="single" w:sz="4" w:space="0" w:color="auto"/>
              <w:bottom w:val="single" w:sz="4" w:space="0" w:color="auto"/>
              <w:right w:val="single" w:sz="4" w:space="0" w:color="auto"/>
            </w:tcBorders>
          </w:tcPr>
          <w:p w14:paraId="38209467" w14:textId="77777777" w:rsidR="00F22F64" w:rsidRDefault="00F22F64" w:rsidP="002046EA">
            <w:pPr>
              <w:rPr>
                <w:rFonts w:ascii="Times New Roman" w:hAnsi="Times New Roman"/>
                <w:sz w:val="24"/>
                <w:szCs w:val="24"/>
                <w:lang w:eastAsia="lt-LT"/>
              </w:rPr>
            </w:pPr>
          </w:p>
        </w:tc>
      </w:tr>
      <w:tr w:rsidR="00F22F64" w:rsidRPr="00C3641A" w14:paraId="12A35057" w14:textId="54E9FC06" w:rsidTr="00F22F64">
        <w:trPr>
          <w:trHeight w:val="419"/>
        </w:trPr>
        <w:tc>
          <w:tcPr>
            <w:tcW w:w="697" w:type="dxa"/>
            <w:tcBorders>
              <w:top w:val="single" w:sz="4" w:space="0" w:color="auto"/>
              <w:left w:val="single" w:sz="8" w:space="0" w:color="auto"/>
              <w:bottom w:val="single" w:sz="8" w:space="0" w:color="auto"/>
              <w:right w:val="single" w:sz="4" w:space="0" w:color="auto"/>
            </w:tcBorders>
            <w:tcMar>
              <w:top w:w="0" w:type="dxa"/>
              <w:left w:w="108" w:type="dxa"/>
              <w:bottom w:w="0" w:type="dxa"/>
              <w:right w:w="108" w:type="dxa"/>
            </w:tcMar>
          </w:tcPr>
          <w:p w14:paraId="426AEC5E" w14:textId="77777777" w:rsidR="00F22F64" w:rsidRPr="00C3641A" w:rsidRDefault="00F22F64" w:rsidP="00580022">
            <w:pPr>
              <w:rPr>
                <w:rFonts w:ascii="Times New Roman" w:hAnsi="Times New Roman"/>
                <w:sz w:val="24"/>
                <w:szCs w:val="24"/>
              </w:rPr>
            </w:pPr>
            <w:r w:rsidRPr="00C3641A">
              <w:rPr>
                <w:rFonts w:ascii="Times New Roman" w:hAnsi="Times New Roman"/>
                <w:sz w:val="24"/>
                <w:szCs w:val="24"/>
              </w:rPr>
              <w:t>1.6.</w:t>
            </w:r>
          </w:p>
        </w:tc>
        <w:tc>
          <w:tcPr>
            <w:tcW w:w="3925"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1AFAACAA" w14:textId="77777777" w:rsidR="00F22F64" w:rsidRPr="00C3641A" w:rsidRDefault="00F22F64" w:rsidP="00580022">
            <w:pPr>
              <w:snapToGrid w:val="0"/>
              <w:rPr>
                <w:rFonts w:ascii="Times New Roman" w:hAnsi="Times New Roman"/>
                <w:sz w:val="24"/>
                <w:szCs w:val="24"/>
              </w:rPr>
            </w:pPr>
            <w:proofErr w:type="spellStart"/>
            <w:r w:rsidRPr="00C3641A">
              <w:rPr>
                <w:rFonts w:ascii="Times New Roman" w:hAnsi="Times New Roman"/>
                <w:sz w:val="24"/>
                <w:szCs w:val="24"/>
              </w:rPr>
              <w:t>Anodinė</w:t>
            </w:r>
            <w:proofErr w:type="spellEnd"/>
            <w:r w:rsidRPr="00C3641A">
              <w:rPr>
                <w:rFonts w:ascii="Times New Roman" w:hAnsi="Times New Roman"/>
                <w:sz w:val="24"/>
                <w:szCs w:val="24"/>
              </w:rPr>
              <w:t xml:space="preserve"> įtampa</w:t>
            </w:r>
          </w:p>
        </w:tc>
        <w:tc>
          <w:tcPr>
            <w:tcW w:w="288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DBEB96C" w14:textId="77777777" w:rsidR="00F22F64" w:rsidRPr="00580022" w:rsidRDefault="00F22F64" w:rsidP="00580022">
            <w:pPr>
              <w:pStyle w:val="Betarp"/>
              <w:snapToGrid w:val="0"/>
              <w:rPr>
                <w:szCs w:val="24"/>
              </w:rPr>
            </w:pPr>
            <w:r w:rsidRPr="00580022">
              <w:rPr>
                <w:szCs w:val="24"/>
              </w:rPr>
              <w:t xml:space="preserve">Nuo 65 </w:t>
            </w:r>
            <w:proofErr w:type="spellStart"/>
            <w:r w:rsidRPr="00580022">
              <w:rPr>
                <w:szCs w:val="24"/>
              </w:rPr>
              <w:t>kV</w:t>
            </w:r>
            <w:proofErr w:type="spellEnd"/>
            <w:r w:rsidRPr="00580022">
              <w:rPr>
                <w:szCs w:val="24"/>
              </w:rPr>
              <w:t xml:space="preserve"> iki 90 </w:t>
            </w:r>
            <w:proofErr w:type="spellStart"/>
            <w:r w:rsidRPr="00580022">
              <w:rPr>
                <w:szCs w:val="24"/>
              </w:rPr>
              <w:t>kV</w:t>
            </w:r>
            <w:proofErr w:type="spellEnd"/>
            <w:r w:rsidRPr="00580022">
              <w:rPr>
                <w:szCs w:val="24"/>
              </w:rPr>
              <w:t xml:space="preserve"> ± 1 </w:t>
            </w:r>
            <w:proofErr w:type="spellStart"/>
            <w:r w:rsidRPr="00580022">
              <w:rPr>
                <w:szCs w:val="24"/>
              </w:rPr>
              <w:t>kV</w:t>
            </w:r>
            <w:proofErr w:type="spellEnd"/>
            <w:r w:rsidRPr="00580022">
              <w:rPr>
                <w:szCs w:val="24"/>
              </w:rPr>
              <w:t xml:space="preserve"> </w:t>
            </w:r>
          </w:p>
        </w:tc>
        <w:tc>
          <w:tcPr>
            <w:tcW w:w="5245" w:type="dxa"/>
            <w:tcBorders>
              <w:top w:val="single" w:sz="4" w:space="0" w:color="auto"/>
              <w:left w:val="nil"/>
              <w:bottom w:val="single" w:sz="8" w:space="0" w:color="auto"/>
              <w:right w:val="single" w:sz="4" w:space="0" w:color="auto"/>
            </w:tcBorders>
          </w:tcPr>
          <w:p w14:paraId="38DC1889" w14:textId="77777777" w:rsidR="00F22F64" w:rsidRDefault="00F22F64" w:rsidP="002046EA">
            <w:pPr>
              <w:rPr>
                <w:rFonts w:ascii="Times New Roman" w:hAnsi="Times New Roman"/>
                <w:sz w:val="24"/>
                <w:szCs w:val="24"/>
                <w:lang w:eastAsia="lt-LT"/>
              </w:rPr>
            </w:pPr>
            <w:r w:rsidRPr="002046EA">
              <w:rPr>
                <w:rFonts w:ascii="Times New Roman" w:hAnsi="Times New Roman"/>
                <w:sz w:val="24"/>
                <w:szCs w:val="24"/>
                <w:lang w:eastAsia="lt-LT"/>
              </w:rPr>
              <w:t xml:space="preserve">Įtampos diapazonas turėtų būti peržiūrėtas, nes didesnė įtampa ne visada būtina ir gali lemti didesnę paciento </w:t>
            </w:r>
            <w:proofErr w:type="spellStart"/>
            <w:r w:rsidRPr="002046EA">
              <w:rPr>
                <w:rFonts w:ascii="Times New Roman" w:hAnsi="Times New Roman"/>
                <w:sz w:val="24"/>
                <w:szCs w:val="24"/>
                <w:lang w:eastAsia="lt-LT"/>
              </w:rPr>
              <w:t>apšvitą</w:t>
            </w:r>
            <w:proofErr w:type="spellEnd"/>
            <w:r w:rsidRPr="002046EA">
              <w:rPr>
                <w:rFonts w:ascii="Times New Roman" w:hAnsi="Times New Roman"/>
                <w:sz w:val="24"/>
                <w:szCs w:val="24"/>
                <w:lang w:eastAsia="lt-LT"/>
              </w:rPr>
              <w:t>.</w:t>
            </w:r>
          </w:p>
          <w:p w14:paraId="6EA6115D" w14:textId="77777777" w:rsidR="00F22F64" w:rsidRDefault="00F22F64" w:rsidP="002046EA">
            <w:pPr>
              <w:rPr>
                <w:rFonts w:ascii="Times New Roman" w:hAnsi="Times New Roman"/>
                <w:sz w:val="24"/>
                <w:szCs w:val="24"/>
                <w:lang w:eastAsia="lt-LT"/>
              </w:rPr>
            </w:pPr>
          </w:p>
          <w:p w14:paraId="73F51591" w14:textId="77777777" w:rsidR="00F22F64" w:rsidRPr="002046EA" w:rsidRDefault="00F22F64" w:rsidP="002046EA">
            <w:pPr>
              <w:rPr>
                <w:rFonts w:ascii="Times New Roman" w:hAnsi="Times New Roman"/>
                <w:b/>
                <w:sz w:val="24"/>
                <w:szCs w:val="24"/>
                <w:lang w:eastAsia="lt-LT"/>
              </w:rPr>
            </w:pPr>
            <w:r w:rsidRPr="002046EA">
              <w:rPr>
                <w:rFonts w:ascii="Times New Roman" w:hAnsi="Times New Roman"/>
                <w:b/>
                <w:sz w:val="24"/>
                <w:szCs w:val="24"/>
                <w:lang w:eastAsia="lt-LT"/>
              </w:rPr>
              <w:t xml:space="preserve">Prašome tikslinti: </w:t>
            </w:r>
          </w:p>
          <w:p w14:paraId="4437256B" w14:textId="2A640AC7" w:rsidR="00F22F64" w:rsidRPr="002046EA" w:rsidRDefault="00F22F64" w:rsidP="00F22F64">
            <w:pPr>
              <w:rPr>
                <w:rFonts w:ascii="Times New Roman" w:hAnsi="Times New Roman"/>
                <w:sz w:val="24"/>
                <w:szCs w:val="24"/>
                <w:lang w:eastAsia="lt-LT"/>
              </w:rPr>
            </w:pPr>
            <w:proofErr w:type="spellStart"/>
            <w:r w:rsidRPr="002046EA">
              <w:rPr>
                <w:rFonts w:ascii="Times New Roman" w:hAnsi="Times New Roman"/>
                <w:b/>
                <w:sz w:val="24"/>
                <w:szCs w:val="24"/>
                <w:lang w:eastAsia="lt-LT"/>
              </w:rPr>
              <w:t>Anodinė</w:t>
            </w:r>
            <w:proofErr w:type="spellEnd"/>
            <w:r w:rsidRPr="002046EA">
              <w:rPr>
                <w:rFonts w:ascii="Times New Roman" w:hAnsi="Times New Roman"/>
                <w:b/>
                <w:sz w:val="24"/>
                <w:szCs w:val="24"/>
                <w:lang w:eastAsia="lt-LT"/>
              </w:rPr>
              <w:t xml:space="preserve"> įtampa ne daugiau kaip 70 </w:t>
            </w:r>
            <w:proofErr w:type="spellStart"/>
            <w:r w:rsidRPr="002046EA">
              <w:rPr>
                <w:rFonts w:ascii="Times New Roman" w:hAnsi="Times New Roman"/>
                <w:b/>
                <w:sz w:val="24"/>
                <w:szCs w:val="24"/>
                <w:lang w:eastAsia="lt-LT"/>
              </w:rPr>
              <w:t>kV.</w:t>
            </w:r>
            <w:proofErr w:type="spellEnd"/>
          </w:p>
        </w:tc>
        <w:tc>
          <w:tcPr>
            <w:tcW w:w="2085" w:type="dxa"/>
            <w:vMerge/>
            <w:tcBorders>
              <w:top w:val="single" w:sz="4" w:space="0" w:color="auto"/>
              <w:left w:val="single" w:sz="4" w:space="0" w:color="auto"/>
              <w:bottom w:val="single" w:sz="4" w:space="0" w:color="auto"/>
              <w:right w:val="single" w:sz="4" w:space="0" w:color="auto"/>
            </w:tcBorders>
          </w:tcPr>
          <w:p w14:paraId="2F764C65" w14:textId="77777777" w:rsidR="00F22F64" w:rsidRPr="002046EA" w:rsidRDefault="00F22F64" w:rsidP="002046EA">
            <w:pPr>
              <w:rPr>
                <w:rFonts w:ascii="Times New Roman" w:hAnsi="Times New Roman"/>
                <w:sz w:val="24"/>
                <w:szCs w:val="24"/>
                <w:lang w:eastAsia="lt-LT"/>
              </w:rPr>
            </w:pPr>
          </w:p>
        </w:tc>
      </w:tr>
      <w:tr w:rsidR="00F22F64" w:rsidRPr="00C3641A" w14:paraId="741FBD35" w14:textId="685D8CD7" w:rsidTr="00F22F64">
        <w:trPr>
          <w:trHeight w:val="419"/>
        </w:trPr>
        <w:tc>
          <w:tcPr>
            <w:tcW w:w="697" w:type="dxa"/>
            <w:tcBorders>
              <w:top w:val="nil"/>
              <w:left w:val="single" w:sz="8" w:space="0" w:color="auto"/>
              <w:bottom w:val="single" w:sz="8" w:space="0" w:color="auto"/>
              <w:right w:val="single" w:sz="4" w:space="0" w:color="auto"/>
            </w:tcBorders>
            <w:tcMar>
              <w:top w:w="0" w:type="dxa"/>
              <w:left w:w="108" w:type="dxa"/>
              <w:bottom w:w="0" w:type="dxa"/>
              <w:right w:w="108" w:type="dxa"/>
            </w:tcMar>
          </w:tcPr>
          <w:p w14:paraId="1E4DE49C" w14:textId="77777777" w:rsidR="00F22F64" w:rsidRPr="00C3641A" w:rsidRDefault="00F22F64" w:rsidP="00580022">
            <w:pPr>
              <w:rPr>
                <w:rFonts w:ascii="Times New Roman" w:hAnsi="Times New Roman"/>
                <w:sz w:val="24"/>
                <w:szCs w:val="24"/>
              </w:rPr>
            </w:pPr>
            <w:r w:rsidRPr="00C3641A">
              <w:rPr>
                <w:rFonts w:ascii="Times New Roman" w:hAnsi="Times New Roman"/>
                <w:sz w:val="24"/>
                <w:szCs w:val="24"/>
              </w:rPr>
              <w:t>1.7.</w:t>
            </w:r>
          </w:p>
        </w:tc>
        <w:tc>
          <w:tcPr>
            <w:tcW w:w="3925"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2D4807B2" w14:textId="77777777" w:rsidR="00F22F64" w:rsidRPr="00C3641A" w:rsidRDefault="00F22F64" w:rsidP="00580022">
            <w:pPr>
              <w:snapToGrid w:val="0"/>
              <w:rPr>
                <w:rFonts w:ascii="Times New Roman" w:hAnsi="Times New Roman"/>
                <w:sz w:val="24"/>
                <w:szCs w:val="24"/>
              </w:rPr>
            </w:pPr>
            <w:r w:rsidRPr="00C3641A">
              <w:rPr>
                <w:rFonts w:ascii="Times New Roman" w:hAnsi="Times New Roman"/>
                <w:sz w:val="24"/>
                <w:szCs w:val="24"/>
              </w:rPr>
              <w:t xml:space="preserve">Maksimali </w:t>
            </w:r>
            <w:proofErr w:type="spellStart"/>
            <w:r w:rsidRPr="00C3641A">
              <w:rPr>
                <w:rFonts w:ascii="Times New Roman" w:hAnsi="Times New Roman"/>
                <w:sz w:val="24"/>
                <w:szCs w:val="24"/>
              </w:rPr>
              <w:t>anodinė</w:t>
            </w:r>
            <w:proofErr w:type="spellEnd"/>
            <w:r w:rsidRPr="00C3641A">
              <w:rPr>
                <w:rFonts w:ascii="Times New Roman" w:hAnsi="Times New Roman"/>
                <w:sz w:val="24"/>
                <w:szCs w:val="24"/>
              </w:rPr>
              <w:t xml:space="preserve"> srovė</w:t>
            </w:r>
          </w:p>
        </w:tc>
        <w:tc>
          <w:tcPr>
            <w:tcW w:w="2881" w:type="dxa"/>
            <w:tcBorders>
              <w:top w:val="nil"/>
              <w:left w:val="nil"/>
              <w:bottom w:val="single" w:sz="8" w:space="0" w:color="auto"/>
              <w:right w:val="single" w:sz="8" w:space="0" w:color="auto"/>
            </w:tcBorders>
            <w:tcMar>
              <w:top w:w="0" w:type="dxa"/>
              <w:left w:w="108" w:type="dxa"/>
              <w:bottom w:w="0" w:type="dxa"/>
              <w:right w:w="108" w:type="dxa"/>
            </w:tcMar>
          </w:tcPr>
          <w:p w14:paraId="3F5BF508" w14:textId="77777777" w:rsidR="00F22F64" w:rsidRPr="00580022" w:rsidRDefault="00F22F64" w:rsidP="00580022">
            <w:pPr>
              <w:pStyle w:val="Betarp"/>
              <w:snapToGrid w:val="0"/>
              <w:rPr>
                <w:szCs w:val="24"/>
              </w:rPr>
            </w:pPr>
            <w:r w:rsidRPr="00580022">
              <w:rPr>
                <w:szCs w:val="24"/>
              </w:rPr>
              <w:t xml:space="preserve">Ne mažiau 16 </w:t>
            </w:r>
            <w:proofErr w:type="spellStart"/>
            <w:r w:rsidRPr="00580022">
              <w:rPr>
                <w:szCs w:val="24"/>
              </w:rPr>
              <w:t>mA</w:t>
            </w:r>
            <w:proofErr w:type="spellEnd"/>
          </w:p>
        </w:tc>
        <w:tc>
          <w:tcPr>
            <w:tcW w:w="5245" w:type="dxa"/>
            <w:tcBorders>
              <w:top w:val="nil"/>
              <w:left w:val="nil"/>
              <w:bottom w:val="single" w:sz="8" w:space="0" w:color="auto"/>
              <w:right w:val="single" w:sz="4" w:space="0" w:color="auto"/>
            </w:tcBorders>
          </w:tcPr>
          <w:p w14:paraId="45D404AE" w14:textId="77777777" w:rsidR="00F22F64" w:rsidRPr="00127778" w:rsidRDefault="00F22F64" w:rsidP="00127778">
            <w:pPr>
              <w:rPr>
                <w:rFonts w:ascii="Times New Roman" w:hAnsi="Times New Roman"/>
                <w:sz w:val="24"/>
                <w:szCs w:val="24"/>
                <w:lang w:val="pt-BR" w:eastAsia="lt-LT"/>
              </w:rPr>
            </w:pPr>
            <w:r w:rsidRPr="00127778">
              <w:rPr>
                <w:rFonts w:ascii="Times New Roman" w:hAnsi="Times New Roman"/>
                <w:sz w:val="24"/>
                <w:szCs w:val="24"/>
                <w:lang w:eastAsia="lt-LT"/>
              </w:rPr>
              <w:t>Srovės parametras turėtų būti derinamas su įtampos parametrais ir sensoriaus jautrumu.</w:t>
            </w:r>
          </w:p>
          <w:p w14:paraId="71C459B4" w14:textId="77777777" w:rsidR="00F22F64" w:rsidRDefault="00F22F64" w:rsidP="00127778">
            <w:pPr>
              <w:rPr>
                <w:rFonts w:ascii="Times New Roman" w:hAnsi="Times New Roman"/>
                <w:sz w:val="24"/>
                <w:szCs w:val="24"/>
                <w:lang w:val="pt-BR" w:eastAsia="lt-LT"/>
              </w:rPr>
            </w:pPr>
            <w:r>
              <w:rPr>
                <w:rFonts w:ascii="Times New Roman" w:hAnsi="Times New Roman"/>
                <w:sz w:val="24"/>
                <w:szCs w:val="24"/>
                <w:lang w:val="pt-BR" w:eastAsia="lt-LT"/>
              </w:rPr>
              <w:t xml:space="preserve">Neekonomiška ir neefektyvu riboti minimalią srovės ribą, o ne maksimalią. Parametro reikšmė neatitinka parametro, reikalaujama </w:t>
            </w:r>
            <w:r w:rsidRPr="00127778">
              <w:rPr>
                <w:rFonts w:ascii="Times New Roman" w:hAnsi="Times New Roman"/>
                <w:b/>
                <w:sz w:val="24"/>
                <w:szCs w:val="24"/>
                <w:lang w:val="pt-BR" w:eastAsia="lt-LT"/>
              </w:rPr>
              <w:t>maksimali</w:t>
            </w:r>
            <w:r>
              <w:rPr>
                <w:rFonts w:ascii="Times New Roman" w:hAnsi="Times New Roman"/>
                <w:sz w:val="24"/>
                <w:szCs w:val="24"/>
                <w:lang w:val="pt-BR" w:eastAsia="lt-LT"/>
              </w:rPr>
              <w:t xml:space="preserve"> anodinė srovė, kuri turėtų būti ribojama ir leidžiama siūlyti kuo mažesnę, o ne atvirkščiai.</w:t>
            </w:r>
          </w:p>
          <w:p w14:paraId="14B24E12" w14:textId="77777777" w:rsidR="00F22F64" w:rsidRDefault="00F22F64" w:rsidP="00127778">
            <w:pPr>
              <w:rPr>
                <w:rFonts w:ascii="Times New Roman" w:hAnsi="Times New Roman"/>
                <w:sz w:val="24"/>
                <w:szCs w:val="24"/>
                <w:lang w:val="pt-BR" w:eastAsia="lt-LT"/>
              </w:rPr>
            </w:pPr>
          </w:p>
          <w:p w14:paraId="1769CFCC" w14:textId="77777777" w:rsidR="00F22F64" w:rsidRPr="002046EA" w:rsidRDefault="00F22F64" w:rsidP="00127778">
            <w:pPr>
              <w:rPr>
                <w:rFonts w:ascii="Times New Roman" w:hAnsi="Times New Roman"/>
                <w:b/>
                <w:sz w:val="24"/>
                <w:szCs w:val="24"/>
                <w:lang w:eastAsia="lt-LT"/>
              </w:rPr>
            </w:pPr>
            <w:r w:rsidRPr="002046EA">
              <w:rPr>
                <w:rFonts w:ascii="Times New Roman" w:hAnsi="Times New Roman"/>
                <w:b/>
                <w:sz w:val="24"/>
                <w:szCs w:val="24"/>
                <w:lang w:eastAsia="lt-LT"/>
              </w:rPr>
              <w:t xml:space="preserve">Prašome tikslinti: </w:t>
            </w:r>
          </w:p>
          <w:p w14:paraId="5B415326" w14:textId="5AFE3B19" w:rsidR="00F22F64" w:rsidRPr="00580022" w:rsidRDefault="00F22F64" w:rsidP="00F22F64">
            <w:pPr>
              <w:rPr>
                <w:rFonts w:ascii="Times New Roman" w:hAnsi="Times New Roman"/>
                <w:sz w:val="24"/>
                <w:szCs w:val="24"/>
                <w:lang w:eastAsia="lt-LT"/>
              </w:rPr>
            </w:pPr>
            <w:r>
              <w:rPr>
                <w:rFonts w:ascii="Times New Roman" w:hAnsi="Times New Roman"/>
                <w:b/>
                <w:sz w:val="24"/>
                <w:szCs w:val="24"/>
                <w:lang w:eastAsia="lt-LT"/>
              </w:rPr>
              <w:t xml:space="preserve">Maksimali </w:t>
            </w:r>
            <w:proofErr w:type="spellStart"/>
            <w:r>
              <w:rPr>
                <w:rFonts w:ascii="Times New Roman" w:hAnsi="Times New Roman"/>
                <w:b/>
                <w:sz w:val="24"/>
                <w:szCs w:val="24"/>
                <w:lang w:eastAsia="lt-LT"/>
              </w:rPr>
              <w:t>anodinė</w:t>
            </w:r>
            <w:proofErr w:type="spellEnd"/>
            <w:r>
              <w:rPr>
                <w:rFonts w:ascii="Times New Roman" w:hAnsi="Times New Roman"/>
                <w:b/>
                <w:sz w:val="24"/>
                <w:szCs w:val="24"/>
                <w:lang w:eastAsia="lt-LT"/>
              </w:rPr>
              <w:t xml:space="preserve"> srovė ≤ 7,5 </w:t>
            </w:r>
            <w:proofErr w:type="spellStart"/>
            <w:r>
              <w:rPr>
                <w:rFonts w:ascii="Times New Roman" w:hAnsi="Times New Roman"/>
                <w:b/>
                <w:sz w:val="24"/>
                <w:szCs w:val="24"/>
                <w:lang w:eastAsia="lt-LT"/>
              </w:rPr>
              <w:t>mA</w:t>
            </w:r>
            <w:proofErr w:type="spellEnd"/>
            <w:r>
              <w:rPr>
                <w:rFonts w:ascii="Times New Roman" w:hAnsi="Times New Roman"/>
                <w:b/>
                <w:sz w:val="24"/>
                <w:szCs w:val="24"/>
                <w:lang w:eastAsia="lt-LT"/>
              </w:rPr>
              <w:t>.</w:t>
            </w:r>
          </w:p>
        </w:tc>
        <w:tc>
          <w:tcPr>
            <w:tcW w:w="2085" w:type="dxa"/>
            <w:vMerge/>
            <w:tcBorders>
              <w:top w:val="single" w:sz="4" w:space="0" w:color="auto"/>
              <w:left w:val="single" w:sz="4" w:space="0" w:color="auto"/>
              <w:bottom w:val="single" w:sz="4" w:space="0" w:color="auto"/>
              <w:right w:val="single" w:sz="4" w:space="0" w:color="auto"/>
            </w:tcBorders>
          </w:tcPr>
          <w:p w14:paraId="67F0FF40" w14:textId="77777777" w:rsidR="00F22F64" w:rsidRPr="00127778" w:rsidRDefault="00F22F64" w:rsidP="00127778">
            <w:pPr>
              <w:rPr>
                <w:rFonts w:ascii="Times New Roman" w:hAnsi="Times New Roman"/>
                <w:sz w:val="24"/>
                <w:szCs w:val="24"/>
                <w:lang w:eastAsia="lt-LT"/>
              </w:rPr>
            </w:pPr>
          </w:p>
        </w:tc>
      </w:tr>
      <w:tr w:rsidR="00F22F64" w:rsidRPr="00C3641A" w14:paraId="5C63E9EB" w14:textId="237D30B7" w:rsidTr="00F22F64">
        <w:trPr>
          <w:trHeight w:val="419"/>
        </w:trPr>
        <w:tc>
          <w:tcPr>
            <w:tcW w:w="697" w:type="dxa"/>
            <w:tcBorders>
              <w:top w:val="nil"/>
              <w:left w:val="single" w:sz="8" w:space="0" w:color="auto"/>
              <w:bottom w:val="single" w:sz="8" w:space="0" w:color="auto"/>
              <w:right w:val="single" w:sz="4" w:space="0" w:color="auto"/>
            </w:tcBorders>
            <w:tcMar>
              <w:top w:w="0" w:type="dxa"/>
              <w:left w:w="108" w:type="dxa"/>
              <w:bottom w:w="0" w:type="dxa"/>
              <w:right w:w="108" w:type="dxa"/>
            </w:tcMar>
          </w:tcPr>
          <w:p w14:paraId="00AA8362" w14:textId="77777777" w:rsidR="00F22F64" w:rsidRPr="00C3641A" w:rsidRDefault="00F22F64" w:rsidP="00580022">
            <w:pPr>
              <w:rPr>
                <w:rFonts w:ascii="Times New Roman" w:hAnsi="Times New Roman"/>
                <w:sz w:val="24"/>
                <w:szCs w:val="24"/>
              </w:rPr>
            </w:pPr>
            <w:r w:rsidRPr="00C3641A">
              <w:rPr>
                <w:rFonts w:ascii="Times New Roman" w:hAnsi="Times New Roman"/>
                <w:sz w:val="24"/>
                <w:szCs w:val="24"/>
              </w:rPr>
              <w:t>1.8.</w:t>
            </w:r>
          </w:p>
        </w:tc>
        <w:tc>
          <w:tcPr>
            <w:tcW w:w="3925"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287EF416" w14:textId="77777777" w:rsidR="00F22F64" w:rsidRPr="00C3641A" w:rsidRDefault="00F22F64" w:rsidP="00580022">
            <w:pPr>
              <w:snapToGrid w:val="0"/>
              <w:rPr>
                <w:rFonts w:ascii="Times New Roman" w:hAnsi="Times New Roman"/>
                <w:sz w:val="24"/>
                <w:szCs w:val="24"/>
              </w:rPr>
            </w:pPr>
            <w:r w:rsidRPr="00C3641A">
              <w:rPr>
                <w:rFonts w:ascii="Times New Roman" w:hAnsi="Times New Roman"/>
                <w:sz w:val="24"/>
                <w:szCs w:val="24"/>
              </w:rPr>
              <w:t>Nominali įtampa</w:t>
            </w:r>
          </w:p>
        </w:tc>
        <w:tc>
          <w:tcPr>
            <w:tcW w:w="2881" w:type="dxa"/>
            <w:tcBorders>
              <w:top w:val="nil"/>
              <w:left w:val="nil"/>
              <w:bottom w:val="single" w:sz="8" w:space="0" w:color="auto"/>
              <w:right w:val="single" w:sz="8" w:space="0" w:color="auto"/>
            </w:tcBorders>
            <w:tcMar>
              <w:top w:w="0" w:type="dxa"/>
              <w:left w:w="108" w:type="dxa"/>
              <w:bottom w:w="0" w:type="dxa"/>
              <w:right w:w="108" w:type="dxa"/>
            </w:tcMar>
          </w:tcPr>
          <w:p w14:paraId="2966AD49" w14:textId="77777777" w:rsidR="00F22F64" w:rsidRPr="00580022" w:rsidRDefault="00F22F64" w:rsidP="00580022">
            <w:pPr>
              <w:pStyle w:val="Betarp"/>
              <w:snapToGrid w:val="0"/>
              <w:rPr>
                <w:szCs w:val="24"/>
              </w:rPr>
            </w:pPr>
            <w:r w:rsidRPr="00580022">
              <w:rPr>
                <w:szCs w:val="24"/>
              </w:rPr>
              <w:t>Nuo 220 iki 240 VAC ± 1 %</w:t>
            </w:r>
          </w:p>
        </w:tc>
        <w:tc>
          <w:tcPr>
            <w:tcW w:w="5245" w:type="dxa"/>
            <w:tcBorders>
              <w:top w:val="nil"/>
              <w:left w:val="nil"/>
              <w:bottom w:val="single" w:sz="8" w:space="0" w:color="auto"/>
              <w:right w:val="single" w:sz="4" w:space="0" w:color="auto"/>
            </w:tcBorders>
          </w:tcPr>
          <w:p w14:paraId="63129ED3" w14:textId="77777777" w:rsidR="00F22F64" w:rsidRPr="00580022" w:rsidRDefault="00F22F64" w:rsidP="00580022">
            <w:pPr>
              <w:ind w:left="720"/>
              <w:rPr>
                <w:rFonts w:ascii="Times New Roman" w:hAnsi="Times New Roman"/>
                <w:sz w:val="24"/>
                <w:szCs w:val="24"/>
                <w:lang w:eastAsia="lt-LT"/>
              </w:rPr>
            </w:pPr>
          </w:p>
        </w:tc>
        <w:tc>
          <w:tcPr>
            <w:tcW w:w="2085" w:type="dxa"/>
            <w:vMerge/>
            <w:tcBorders>
              <w:top w:val="single" w:sz="4" w:space="0" w:color="auto"/>
              <w:left w:val="single" w:sz="4" w:space="0" w:color="auto"/>
              <w:bottom w:val="single" w:sz="4" w:space="0" w:color="auto"/>
              <w:right w:val="single" w:sz="4" w:space="0" w:color="auto"/>
            </w:tcBorders>
          </w:tcPr>
          <w:p w14:paraId="14C296A1" w14:textId="77777777" w:rsidR="00F22F64" w:rsidRPr="00580022" w:rsidRDefault="00F22F64" w:rsidP="00580022">
            <w:pPr>
              <w:ind w:left="720"/>
              <w:rPr>
                <w:rFonts w:ascii="Times New Roman" w:hAnsi="Times New Roman"/>
                <w:sz w:val="24"/>
                <w:szCs w:val="24"/>
                <w:lang w:eastAsia="lt-LT"/>
              </w:rPr>
            </w:pPr>
          </w:p>
        </w:tc>
      </w:tr>
      <w:tr w:rsidR="00F22F64" w:rsidRPr="00C3641A" w14:paraId="147F0FBE" w14:textId="0819502B" w:rsidTr="00F22F64">
        <w:trPr>
          <w:trHeight w:val="419"/>
        </w:trPr>
        <w:tc>
          <w:tcPr>
            <w:tcW w:w="697" w:type="dxa"/>
            <w:tcBorders>
              <w:top w:val="nil"/>
              <w:left w:val="single" w:sz="8" w:space="0" w:color="auto"/>
              <w:bottom w:val="single" w:sz="8" w:space="0" w:color="auto"/>
              <w:right w:val="single" w:sz="4" w:space="0" w:color="auto"/>
            </w:tcBorders>
            <w:tcMar>
              <w:top w:w="0" w:type="dxa"/>
              <w:left w:w="108" w:type="dxa"/>
              <w:bottom w:w="0" w:type="dxa"/>
              <w:right w:w="108" w:type="dxa"/>
            </w:tcMar>
          </w:tcPr>
          <w:p w14:paraId="0011B5B1" w14:textId="77777777" w:rsidR="00F22F64" w:rsidRPr="00C3641A" w:rsidRDefault="00F22F64" w:rsidP="00580022">
            <w:pPr>
              <w:rPr>
                <w:rFonts w:ascii="Times New Roman" w:hAnsi="Times New Roman"/>
                <w:sz w:val="24"/>
                <w:szCs w:val="24"/>
              </w:rPr>
            </w:pPr>
            <w:r w:rsidRPr="00C3641A">
              <w:rPr>
                <w:rFonts w:ascii="Times New Roman" w:hAnsi="Times New Roman"/>
                <w:sz w:val="24"/>
                <w:szCs w:val="24"/>
              </w:rPr>
              <w:t>1.9.</w:t>
            </w:r>
          </w:p>
        </w:tc>
        <w:tc>
          <w:tcPr>
            <w:tcW w:w="3925"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4273E832" w14:textId="77777777" w:rsidR="00F22F64" w:rsidRPr="00C3641A" w:rsidRDefault="00F22F64" w:rsidP="00580022">
            <w:pPr>
              <w:snapToGrid w:val="0"/>
              <w:rPr>
                <w:rFonts w:ascii="Times New Roman" w:hAnsi="Times New Roman"/>
                <w:sz w:val="24"/>
                <w:szCs w:val="24"/>
              </w:rPr>
            </w:pPr>
            <w:r w:rsidRPr="00C3641A">
              <w:rPr>
                <w:rFonts w:ascii="Times New Roman" w:hAnsi="Times New Roman"/>
                <w:sz w:val="24"/>
                <w:szCs w:val="24"/>
              </w:rPr>
              <w:t xml:space="preserve">Automatinis stuburo kompensavimas </w:t>
            </w:r>
            <w:proofErr w:type="spellStart"/>
            <w:r w:rsidRPr="00C3641A">
              <w:rPr>
                <w:rFonts w:ascii="Times New Roman" w:hAnsi="Times New Roman"/>
                <w:sz w:val="24"/>
                <w:szCs w:val="24"/>
              </w:rPr>
              <w:t>kV</w:t>
            </w:r>
            <w:proofErr w:type="spellEnd"/>
            <w:r w:rsidRPr="00C3641A">
              <w:rPr>
                <w:rFonts w:ascii="Times New Roman" w:hAnsi="Times New Roman"/>
                <w:sz w:val="24"/>
                <w:szCs w:val="24"/>
              </w:rPr>
              <w:t xml:space="preserve"> ir </w:t>
            </w:r>
            <w:proofErr w:type="spellStart"/>
            <w:r w:rsidRPr="00C3641A">
              <w:rPr>
                <w:rFonts w:ascii="Times New Roman" w:hAnsi="Times New Roman"/>
                <w:sz w:val="24"/>
                <w:szCs w:val="24"/>
              </w:rPr>
              <w:t>mA</w:t>
            </w:r>
            <w:proofErr w:type="spellEnd"/>
          </w:p>
        </w:tc>
        <w:tc>
          <w:tcPr>
            <w:tcW w:w="2881" w:type="dxa"/>
            <w:tcBorders>
              <w:top w:val="nil"/>
              <w:left w:val="nil"/>
              <w:bottom w:val="single" w:sz="8" w:space="0" w:color="auto"/>
              <w:right w:val="single" w:sz="8" w:space="0" w:color="auto"/>
            </w:tcBorders>
            <w:tcMar>
              <w:top w:w="0" w:type="dxa"/>
              <w:left w:w="108" w:type="dxa"/>
              <w:bottom w:w="0" w:type="dxa"/>
              <w:right w:w="108" w:type="dxa"/>
            </w:tcMar>
          </w:tcPr>
          <w:p w14:paraId="739F9609" w14:textId="77777777" w:rsidR="00F22F64" w:rsidRPr="00580022" w:rsidRDefault="00F22F64" w:rsidP="00580022">
            <w:pPr>
              <w:pStyle w:val="Betarp"/>
              <w:snapToGrid w:val="0"/>
              <w:rPr>
                <w:szCs w:val="24"/>
              </w:rPr>
            </w:pPr>
            <w:r w:rsidRPr="00580022">
              <w:rPr>
                <w:szCs w:val="24"/>
              </w:rPr>
              <w:t>Būtina</w:t>
            </w:r>
          </w:p>
        </w:tc>
        <w:tc>
          <w:tcPr>
            <w:tcW w:w="5245" w:type="dxa"/>
            <w:tcBorders>
              <w:top w:val="nil"/>
              <w:left w:val="nil"/>
              <w:bottom w:val="single" w:sz="8" w:space="0" w:color="auto"/>
              <w:right w:val="single" w:sz="4" w:space="0" w:color="auto"/>
            </w:tcBorders>
          </w:tcPr>
          <w:p w14:paraId="4C4BD6DF" w14:textId="77777777" w:rsidR="00F22F64" w:rsidRPr="00580022" w:rsidRDefault="00F22F64" w:rsidP="00580022">
            <w:pPr>
              <w:ind w:left="720"/>
              <w:rPr>
                <w:rFonts w:ascii="Times New Roman" w:hAnsi="Times New Roman"/>
                <w:sz w:val="24"/>
                <w:szCs w:val="24"/>
                <w:lang w:eastAsia="lt-LT"/>
              </w:rPr>
            </w:pPr>
          </w:p>
        </w:tc>
        <w:tc>
          <w:tcPr>
            <w:tcW w:w="2085" w:type="dxa"/>
            <w:vMerge/>
            <w:tcBorders>
              <w:top w:val="single" w:sz="4" w:space="0" w:color="auto"/>
              <w:left w:val="single" w:sz="4" w:space="0" w:color="auto"/>
              <w:bottom w:val="single" w:sz="4" w:space="0" w:color="auto"/>
              <w:right w:val="single" w:sz="4" w:space="0" w:color="auto"/>
            </w:tcBorders>
          </w:tcPr>
          <w:p w14:paraId="4E254581" w14:textId="77777777" w:rsidR="00F22F64" w:rsidRPr="00580022" w:rsidRDefault="00F22F64" w:rsidP="00580022">
            <w:pPr>
              <w:ind w:left="720"/>
              <w:rPr>
                <w:rFonts w:ascii="Times New Roman" w:hAnsi="Times New Roman"/>
                <w:sz w:val="24"/>
                <w:szCs w:val="24"/>
                <w:lang w:eastAsia="lt-LT"/>
              </w:rPr>
            </w:pPr>
          </w:p>
        </w:tc>
      </w:tr>
      <w:tr w:rsidR="00F22F64" w:rsidRPr="00C3641A" w14:paraId="0BEAA4BC" w14:textId="06E8556F" w:rsidTr="00F22F64">
        <w:trPr>
          <w:trHeight w:val="419"/>
        </w:trPr>
        <w:tc>
          <w:tcPr>
            <w:tcW w:w="697" w:type="dxa"/>
            <w:tcBorders>
              <w:top w:val="nil"/>
              <w:left w:val="single" w:sz="8" w:space="0" w:color="auto"/>
              <w:bottom w:val="single" w:sz="8" w:space="0" w:color="auto"/>
              <w:right w:val="single" w:sz="4" w:space="0" w:color="auto"/>
            </w:tcBorders>
            <w:tcMar>
              <w:top w:w="0" w:type="dxa"/>
              <w:left w:w="108" w:type="dxa"/>
              <w:bottom w:w="0" w:type="dxa"/>
              <w:right w:w="108" w:type="dxa"/>
            </w:tcMar>
          </w:tcPr>
          <w:p w14:paraId="698BA09F" w14:textId="77777777" w:rsidR="00F22F64" w:rsidRPr="00C3641A" w:rsidRDefault="00F22F64" w:rsidP="00580022">
            <w:pPr>
              <w:rPr>
                <w:rFonts w:ascii="Times New Roman" w:hAnsi="Times New Roman"/>
                <w:sz w:val="24"/>
                <w:szCs w:val="24"/>
              </w:rPr>
            </w:pPr>
            <w:r w:rsidRPr="00C3641A">
              <w:rPr>
                <w:rFonts w:ascii="Times New Roman" w:hAnsi="Times New Roman"/>
                <w:sz w:val="24"/>
                <w:szCs w:val="24"/>
              </w:rPr>
              <w:t>1.10.</w:t>
            </w:r>
          </w:p>
        </w:tc>
        <w:tc>
          <w:tcPr>
            <w:tcW w:w="3925"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2C9DE13C" w14:textId="77777777" w:rsidR="00F22F64" w:rsidRPr="00C3641A" w:rsidRDefault="00F22F64" w:rsidP="00580022">
            <w:pPr>
              <w:snapToGrid w:val="0"/>
              <w:rPr>
                <w:rFonts w:ascii="Times New Roman" w:hAnsi="Times New Roman"/>
                <w:sz w:val="24"/>
                <w:szCs w:val="24"/>
              </w:rPr>
            </w:pPr>
            <w:r w:rsidRPr="00C3641A">
              <w:rPr>
                <w:rFonts w:ascii="Times New Roman" w:hAnsi="Times New Roman"/>
                <w:sz w:val="24"/>
                <w:szCs w:val="24"/>
              </w:rPr>
              <w:t>Jonizuojančios spinduliuotės tikslumas</w:t>
            </w:r>
          </w:p>
        </w:tc>
        <w:tc>
          <w:tcPr>
            <w:tcW w:w="2881" w:type="dxa"/>
            <w:tcBorders>
              <w:top w:val="nil"/>
              <w:left w:val="nil"/>
              <w:bottom w:val="single" w:sz="8" w:space="0" w:color="auto"/>
              <w:right w:val="single" w:sz="8" w:space="0" w:color="auto"/>
            </w:tcBorders>
            <w:tcMar>
              <w:top w:w="0" w:type="dxa"/>
              <w:left w:w="108" w:type="dxa"/>
              <w:bottom w:w="0" w:type="dxa"/>
              <w:right w:w="108" w:type="dxa"/>
            </w:tcMar>
          </w:tcPr>
          <w:p w14:paraId="3FD67CBC" w14:textId="77777777" w:rsidR="00F22F64" w:rsidRPr="00580022" w:rsidRDefault="00F22F64" w:rsidP="00580022">
            <w:pPr>
              <w:pStyle w:val="Betarp"/>
              <w:snapToGrid w:val="0"/>
              <w:rPr>
                <w:szCs w:val="24"/>
              </w:rPr>
            </w:pPr>
            <w:r w:rsidRPr="00580022">
              <w:rPr>
                <w:szCs w:val="24"/>
              </w:rPr>
              <w:t>Ne mažiau 95%</w:t>
            </w:r>
          </w:p>
        </w:tc>
        <w:tc>
          <w:tcPr>
            <w:tcW w:w="5245" w:type="dxa"/>
            <w:tcBorders>
              <w:top w:val="nil"/>
              <w:left w:val="nil"/>
              <w:bottom w:val="single" w:sz="8" w:space="0" w:color="auto"/>
              <w:right w:val="single" w:sz="4" w:space="0" w:color="auto"/>
            </w:tcBorders>
          </w:tcPr>
          <w:p w14:paraId="227C0C25" w14:textId="77777777" w:rsidR="00F22F64" w:rsidRPr="00580022" w:rsidRDefault="00F22F64" w:rsidP="00580022">
            <w:pPr>
              <w:ind w:left="720"/>
              <w:rPr>
                <w:rFonts w:ascii="Times New Roman" w:hAnsi="Times New Roman"/>
                <w:sz w:val="24"/>
                <w:szCs w:val="24"/>
                <w:lang w:eastAsia="lt-LT"/>
              </w:rPr>
            </w:pPr>
          </w:p>
        </w:tc>
        <w:tc>
          <w:tcPr>
            <w:tcW w:w="2085" w:type="dxa"/>
            <w:vMerge/>
            <w:tcBorders>
              <w:top w:val="single" w:sz="4" w:space="0" w:color="auto"/>
              <w:left w:val="single" w:sz="4" w:space="0" w:color="auto"/>
              <w:bottom w:val="single" w:sz="4" w:space="0" w:color="auto"/>
              <w:right w:val="single" w:sz="4" w:space="0" w:color="auto"/>
            </w:tcBorders>
          </w:tcPr>
          <w:p w14:paraId="1A224890" w14:textId="77777777" w:rsidR="00F22F64" w:rsidRPr="00580022" w:rsidRDefault="00F22F64" w:rsidP="00580022">
            <w:pPr>
              <w:ind w:left="720"/>
              <w:rPr>
                <w:rFonts w:ascii="Times New Roman" w:hAnsi="Times New Roman"/>
                <w:sz w:val="24"/>
                <w:szCs w:val="24"/>
                <w:lang w:eastAsia="lt-LT"/>
              </w:rPr>
            </w:pPr>
          </w:p>
        </w:tc>
      </w:tr>
      <w:tr w:rsidR="00F22F64" w:rsidRPr="00C3641A" w14:paraId="3263112E" w14:textId="3046697F" w:rsidTr="00F22F64">
        <w:trPr>
          <w:trHeight w:val="419"/>
        </w:trPr>
        <w:tc>
          <w:tcPr>
            <w:tcW w:w="697" w:type="dxa"/>
            <w:tcBorders>
              <w:top w:val="nil"/>
              <w:left w:val="single" w:sz="8" w:space="0" w:color="auto"/>
              <w:bottom w:val="single" w:sz="8" w:space="0" w:color="auto"/>
              <w:right w:val="single" w:sz="4" w:space="0" w:color="auto"/>
            </w:tcBorders>
            <w:tcMar>
              <w:top w:w="0" w:type="dxa"/>
              <w:left w:w="108" w:type="dxa"/>
              <w:bottom w:w="0" w:type="dxa"/>
              <w:right w:w="108" w:type="dxa"/>
            </w:tcMar>
          </w:tcPr>
          <w:p w14:paraId="43BE8A1A" w14:textId="77777777" w:rsidR="00F22F64" w:rsidRPr="00C3641A" w:rsidRDefault="00F22F64" w:rsidP="00580022">
            <w:pPr>
              <w:rPr>
                <w:rFonts w:ascii="Times New Roman" w:hAnsi="Times New Roman"/>
                <w:sz w:val="24"/>
                <w:szCs w:val="24"/>
              </w:rPr>
            </w:pPr>
            <w:r w:rsidRPr="00C3641A">
              <w:rPr>
                <w:rFonts w:ascii="Times New Roman" w:hAnsi="Times New Roman"/>
                <w:sz w:val="24"/>
                <w:szCs w:val="24"/>
              </w:rPr>
              <w:lastRenderedPageBreak/>
              <w:t>1.11.</w:t>
            </w:r>
          </w:p>
        </w:tc>
        <w:tc>
          <w:tcPr>
            <w:tcW w:w="3925"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7FC4DE0F" w14:textId="77777777" w:rsidR="00F22F64" w:rsidRPr="00C3641A" w:rsidRDefault="00F22F64" w:rsidP="00580022">
            <w:pPr>
              <w:snapToGrid w:val="0"/>
              <w:rPr>
                <w:rFonts w:ascii="Times New Roman" w:hAnsi="Times New Roman"/>
                <w:sz w:val="24"/>
                <w:szCs w:val="24"/>
              </w:rPr>
            </w:pPr>
            <w:r w:rsidRPr="00C3641A">
              <w:rPr>
                <w:rFonts w:ascii="Times New Roman" w:hAnsi="Times New Roman"/>
                <w:sz w:val="24"/>
                <w:szCs w:val="24"/>
              </w:rPr>
              <w:t>Sensoriaus pikselio dydis</w:t>
            </w:r>
          </w:p>
        </w:tc>
        <w:tc>
          <w:tcPr>
            <w:tcW w:w="2881" w:type="dxa"/>
            <w:tcBorders>
              <w:top w:val="nil"/>
              <w:left w:val="nil"/>
              <w:bottom w:val="single" w:sz="8" w:space="0" w:color="auto"/>
              <w:right w:val="single" w:sz="8" w:space="0" w:color="auto"/>
            </w:tcBorders>
            <w:tcMar>
              <w:top w:w="0" w:type="dxa"/>
              <w:left w:w="108" w:type="dxa"/>
              <w:bottom w:w="0" w:type="dxa"/>
              <w:right w:w="108" w:type="dxa"/>
            </w:tcMar>
          </w:tcPr>
          <w:p w14:paraId="3E87E4C1" w14:textId="77777777" w:rsidR="00F22F64" w:rsidRPr="00580022" w:rsidRDefault="00F22F64" w:rsidP="00580022">
            <w:pPr>
              <w:pStyle w:val="Betarp"/>
              <w:snapToGrid w:val="0"/>
              <w:rPr>
                <w:szCs w:val="24"/>
              </w:rPr>
            </w:pPr>
            <w:r w:rsidRPr="00580022">
              <w:rPr>
                <w:szCs w:val="24"/>
              </w:rPr>
              <w:t xml:space="preserve">Ne didesnis nei 99 </w:t>
            </w:r>
            <w:proofErr w:type="spellStart"/>
            <w:r w:rsidRPr="00580022">
              <w:rPr>
                <w:szCs w:val="24"/>
              </w:rPr>
              <w:t>μm</w:t>
            </w:r>
            <w:proofErr w:type="spellEnd"/>
          </w:p>
        </w:tc>
        <w:tc>
          <w:tcPr>
            <w:tcW w:w="5245" w:type="dxa"/>
            <w:tcBorders>
              <w:top w:val="nil"/>
              <w:left w:val="nil"/>
              <w:bottom w:val="single" w:sz="8" w:space="0" w:color="auto"/>
              <w:right w:val="single" w:sz="4" w:space="0" w:color="auto"/>
            </w:tcBorders>
          </w:tcPr>
          <w:p w14:paraId="7E5F8AF7" w14:textId="77777777" w:rsidR="00F22F64" w:rsidRPr="00580022" w:rsidRDefault="00F22F64" w:rsidP="00580022">
            <w:pPr>
              <w:ind w:left="720"/>
              <w:rPr>
                <w:rFonts w:ascii="Times New Roman" w:hAnsi="Times New Roman"/>
                <w:sz w:val="24"/>
                <w:szCs w:val="24"/>
                <w:lang w:eastAsia="lt-LT"/>
              </w:rPr>
            </w:pPr>
          </w:p>
        </w:tc>
        <w:tc>
          <w:tcPr>
            <w:tcW w:w="2085" w:type="dxa"/>
            <w:vMerge/>
            <w:tcBorders>
              <w:top w:val="single" w:sz="4" w:space="0" w:color="auto"/>
              <w:left w:val="single" w:sz="4" w:space="0" w:color="auto"/>
              <w:bottom w:val="single" w:sz="4" w:space="0" w:color="auto"/>
              <w:right w:val="single" w:sz="4" w:space="0" w:color="auto"/>
            </w:tcBorders>
          </w:tcPr>
          <w:p w14:paraId="1849F4EC" w14:textId="77777777" w:rsidR="00F22F64" w:rsidRPr="00580022" w:rsidRDefault="00F22F64" w:rsidP="00580022">
            <w:pPr>
              <w:ind w:left="720"/>
              <w:rPr>
                <w:rFonts w:ascii="Times New Roman" w:hAnsi="Times New Roman"/>
                <w:sz w:val="24"/>
                <w:szCs w:val="24"/>
                <w:lang w:eastAsia="lt-LT"/>
              </w:rPr>
            </w:pPr>
          </w:p>
        </w:tc>
      </w:tr>
      <w:tr w:rsidR="00F22F64" w:rsidRPr="00C3641A" w14:paraId="010EE0ED" w14:textId="6845B5A8" w:rsidTr="00F22F64">
        <w:trPr>
          <w:trHeight w:val="419"/>
        </w:trPr>
        <w:tc>
          <w:tcPr>
            <w:tcW w:w="697" w:type="dxa"/>
            <w:tcBorders>
              <w:top w:val="nil"/>
              <w:left w:val="single" w:sz="8" w:space="0" w:color="auto"/>
              <w:bottom w:val="single" w:sz="8" w:space="0" w:color="auto"/>
              <w:right w:val="single" w:sz="4" w:space="0" w:color="auto"/>
            </w:tcBorders>
            <w:tcMar>
              <w:top w:w="0" w:type="dxa"/>
              <w:left w:w="108" w:type="dxa"/>
              <w:bottom w:w="0" w:type="dxa"/>
              <w:right w:w="108" w:type="dxa"/>
            </w:tcMar>
          </w:tcPr>
          <w:p w14:paraId="1D96D779" w14:textId="77777777" w:rsidR="00F22F64" w:rsidRPr="00C3641A" w:rsidRDefault="00F22F64" w:rsidP="00580022">
            <w:pPr>
              <w:rPr>
                <w:rFonts w:ascii="Times New Roman" w:hAnsi="Times New Roman"/>
                <w:sz w:val="24"/>
                <w:szCs w:val="24"/>
              </w:rPr>
            </w:pPr>
            <w:r w:rsidRPr="00C3641A">
              <w:rPr>
                <w:rFonts w:ascii="Times New Roman" w:hAnsi="Times New Roman"/>
                <w:sz w:val="24"/>
                <w:szCs w:val="24"/>
              </w:rPr>
              <w:t>1.12.</w:t>
            </w:r>
          </w:p>
        </w:tc>
        <w:tc>
          <w:tcPr>
            <w:tcW w:w="3925"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3ED4F48E" w14:textId="77777777" w:rsidR="00F22F64" w:rsidRPr="00C3641A" w:rsidRDefault="00F22F64" w:rsidP="00580022">
            <w:pPr>
              <w:snapToGrid w:val="0"/>
              <w:rPr>
                <w:rFonts w:ascii="Times New Roman" w:hAnsi="Times New Roman"/>
                <w:sz w:val="24"/>
                <w:szCs w:val="24"/>
              </w:rPr>
            </w:pPr>
            <w:r w:rsidRPr="00C3641A">
              <w:rPr>
                <w:rFonts w:ascii="Times New Roman" w:hAnsi="Times New Roman"/>
                <w:sz w:val="24"/>
                <w:szCs w:val="24"/>
              </w:rPr>
              <w:t>Nuotraukos lauko aukštis</w:t>
            </w:r>
          </w:p>
        </w:tc>
        <w:tc>
          <w:tcPr>
            <w:tcW w:w="2881" w:type="dxa"/>
            <w:tcBorders>
              <w:top w:val="nil"/>
              <w:left w:val="nil"/>
              <w:bottom w:val="single" w:sz="8" w:space="0" w:color="auto"/>
              <w:right w:val="single" w:sz="8" w:space="0" w:color="auto"/>
            </w:tcBorders>
            <w:tcMar>
              <w:top w:w="0" w:type="dxa"/>
              <w:left w:w="108" w:type="dxa"/>
              <w:bottom w:w="0" w:type="dxa"/>
              <w:right w:w="108" w:type="dxa"/>
            </w:tcMar>
          </w:tcPr>
          <w:p w14:paraId="0AB6BCE3" w14:textId="77777777" w:rsidR="00F22F64" w:rsidRPr="00580022" w:rsidRDefault="00F22F64" w:rsidP="00580022">
            <w:pPr>
              <w:pStyle w:val="Betarp"/>
              <w:snapToGrid w:val="0"/>
              <w:rPr>
                <w:szCs w:val="24"/>
              </w:rPr>
            </w:pPr>
            <w:r w:rsidRPr="00580022">
              <w:rPr>
                <w:szCs w:val="24"/>
              </w:rPr>
              <w:t xml:space="preserve">Ne mažesnis nei 147 mm </w:t>
            </w:r>
          </w:p>
        </w:tc>
        <w:tc>
          <w:tcPr>
            <w:tcW w:w="5245" w:type="dxa"/>
            <w:tcBorders>
              <w:top w:val="nil"/>
              <w:left w:val="nil"/>
              <w:bottom w:val="single" w:sz="8" w:space="0" w:color="auto"/>
              <w:right w:val="single" w:sz="4" w:space="0" w:color="auto"/>
            </w:tcBorders>
          </w:tcPr>
          <w:p w14:paraId="1F790704" w14:textId="77777777" w:rsidR="00F22F64" w:rsidRPr="00580022" w:rsidRDefault="00F22F64" w:rsidP="00580022">
            <w:pPr>
              <w:ind w:left="720"/>
              <w:rPr>
                <w:rFonts w:ascii="Times New Roman" w:hAnsi="Times New Roman"/>
                <w:sz w:val="24"/>
                <w:szCs w:val="24"/>
                <w:lang w:eastAsia="lt-LT"/>
              </w:rPr>
            </w:pPr>
          </w:p>
        </w:tc>
        <w:tc>
          <w:tcPr>
            <w:tcW w:w="2085" w:type="dxa"/>
            <w:vMerge/>
            <w:tcBorders>
              <w:top w:val="single" w:sz="4" w:space="0" w:color="auto"/>
              <w:left w:val="single" w:sz="4" w:space="0" w:color="auto"/>
              <w:bottom w:val="single" w:sz="4" w:space="0" w:color="auto"/>
              <w:right w:val="single" w:sz="4" w:space="0" w:color="auto"/>
            </w:tcBorders>
          </w:tcPr>
          <w:p w14:paraId="5556E983" w14:textId="77777777" w:rsidR="00F22F64" w:rsidRPr="00580022" w:rsidRDefault="00F22F64" w:rsidP="00580022">
            <w:pPr>
              <w:ind w:left="720"/>
              <w:rPr>
                <w:rFonts w:ascii="Times New Roman" w:hAnsi="Times New Roman"/>
                <w:sz w:val="24"/>
                <w:szCs w:val="24"/>
                <w:lang w:eastAsia="lt-LT"/>
              </w:rPr>
            </w:pPr>
          </w:p>
        </w:tc>
      </w:tr>
      <w:tr w:rsidR="00F22F64" w:rsidRPr="00C3641A" w14:paraId="7F987F54" w14:textId="02492D9F" w:rsidTr="00F22F64">
        <w:trPr>
          <w:trHeight w:val="419"/>
        </w:trPr>
        <w:tc>
          <w:tcPr>
            <w:tcW w:w="697" w:type="dxa"/>
            <w:tcBorders>
              <w:top w:val="nil"/>
              <w:left w:val="single" w:sz="8" w:space="0" w:color="auto"/>
              <w:bottom w:val="single" w:sz="8" w:space="0" w:color="auto"/>
              <w:right w:val="single" w:sz="4" w:space="0" w:color="auto"/>
            </w:tcBorders>
            <w:tcMar>
              <w:top w:w="0" w:type="dxa"/>
              <w:left w:w="108" w:type="dxa"/>
              <w:bottom w:w="0" w:type="dxa"/>
              <w:right w:w="108" w:type="dxa"/>
            </w:tcMar>
          </w:tcPr>
          <w:p w14:paraId="32D7879D" w14:textId="77777777" w:rsidR="00F22F64" w:rsidRPr="00C3641A" w:rsidRDefault="00F22F64" w:rsidP="00580022">
            <w:pPr>
              <w:rPr>
                <w:rFonts w:ascii="Times New Roman" w:hAnsi="Times New Roman"/>
                <w:sz w:val="24"/>
                <w:szCs w:val="24"/>
              </w:rPr>
            </w:pPr>
            <w:r w:rsidRPr="00C3641A">
              <w:rPr>
                <w:rFonts w:ascii="Times New Roman" w:hAnsi="Times New Roman"/>
                <w:sz w:val="24"/>
                <w:szCs w:val="24"/>
              </w:rPr>
              <w:t>1.13.</w:t>
            </w:r>
          </w:p>
        </w:tc>
        <w:tc>
          <w:tcPr>
            <w:tcW w:w="3925"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117A6FA0" w14:textId="77777777" w:rsidR="00F22F64" w:rsidRPr="00C3641A" w:rsidRDefault="00F22F64" w:rsidP="00580022">
            <w:pPr>
              <w:snapToGrid w:val="0"/>
              <w:rPr>
                <w:rFonts w:ascii="Times New Roman" w:hAnsi="Times New Roman"/>
                <w:sz w:val="24"/>
                <w:szCs w:val="24"/>
              </w:rPr>
            </w:pPr>
            <w:r w:rsidRPr="00C3641A">
              <w:rPr>
                <w:rFonts w:ascii="Times New Roman" w:hAnsi="Times New Roman"/>
                <w:sz w:val="24"/>
                <w:szCs w:val="24"/>
              </w:rPr>
              <w:t>Aktyvus sensoriaus paviršius (aukštis x plotis)</w:t>
            </w:r>
          </w:p>
        </w:tc>
        <w:tc>
          <w:tcPr>
            <w:tcW w:w="2881" w:type="dxa"/>
            <w:tcBorders>
              <w:top w:val="nil"/>
              <w:left w:val="nil"/>
              <w:bottom w:val="single" w:sz="8" w:space="0" w:color="auto"/>
              <w:right w:val="single" w:sz="8" w:space="0" w:color="auto"/>
            </w:tcBorders>
            <w:tcMar>
              <w:top w:w="0" w:type="dxa"/>
              <w:left w:w="108" w:type="dxa"/>
              <w:bottom w:w="0" w:type="dxa"/>
              <w:right w:w="108" w:type="dxa"/>
            </w:tcMar>
          </w:tcPr>
          <w:p w14:paraId="21190716" w14:textId="77777777" w:rsidR="00F22F64" w:rsidRPr="00580022" w:rsidRDefault="00F22F64" w:rsidP="00580022">
            <w:pPr>
              <w:pStyle w:val="Betarp"/>
              <w:snapToGrid w:val="0"/>
              <w:rPr>
                <w:szCs w:val="24"/>
                <w:vertAlign w:val="superscript"/>
              </w:rPr>
            </w:pPr>
            <w:r w:rsidRPr="00580022">
              <w:rPr>
                <w:szCs w:val="24"/>
              </w:rPr>
              <w:t>Ne mažesnis nei 912 mm</w:t>
            </w:r>
            <w:r w:rsidRPr="00580022">
              <w:rPr>
                <w:szCs w:val="24"/>
                <w:vertAlign w:val="superscript"/>
              </w:rPr>
              <w:t>2</w:t>
            </w:r>
          </w:p>
        </w:tc>
        <w:tc>
          <w:tcPr>
            <w:tcW w:w="5245" w:type="dxa"/>
            <w:tcBorders>
              <w:top w:val="nil"/>
              <w:left w:val="nil"/>
              <w:bottom w:val="single" w:sz="8" w:space="0" w:color="auto"/>
              <w:right w:val="single" w:sz="4" w:space="0" w:color="auto"/>
            </w:tcBorders>
          </w:tcPr>
          <w:p w14:paraId="58318A6E" w14:textId="77777777" w:rsidR="00F22F64" w:rsidRPr="00580022" w:rsidRDefault="00F22F64" w:rsidP="00580022">
            <w:pPr>
              <w:ind w:left="720"/>
              <w:rPr>
                <w:rFonts w:ascii="Times New Roman" w:hAnsi="Times New Roman"/>
                <w:sz w:val="24"/>
                <w:szCs w:val="24"/>
                <w:lang w:eastAsia="lt-LT"/>
              </w:rPr>
            </w:pPr>
          </w:p>
        </w:tc>
        <w:tc>
          <w:tcPr>
            <w:tcW w:w="2085" w:type="dxa"/>
            <w:vMerge/>
            <w:tcBorders>
              <w:top w:val="single" w:sz="4" w:space="0" w:color="auto"/>
              <w:left w:val="single" w:sz="4" w:space="0" w:color="auto"/>
              <w:bottom w:val="single" w:sz="4" w:space="0" w:color="auto"/>
              <w:right w:val="single" w:sz="4" w:space="0" w:color="auto"/>
            </w:tcBorders>
          </w:tcPr>
          <w:p w14:paraId="4C67D6DF" w14:textId="77777777" w:rsidR="00F22F64" w:rsidRPr="00580022" w:rsidRDefault="00F22F64" w:rsidP="00580022">
            <w:pPr>
              <w:ind w:left="720"/>
              <w:rPr>
                <w:rFonts w:ascii="Times New Roman" w:hAnsi="Times New Roman"/>
                <w:sz w:val="24"/>
                <w:szCs w:val="24"/>
                <w:lang w:eastAsia="lt-LT"/>
              </w:rPr>
            </w:pPr>
          </w:p>
        </w:tc>
      </w:tr>
      <w:tr w:rsidR="00F22F64" w:rsidRPr="00C3641A" w14:paraId="58A84234" w14:textId="46AB0600" w:rsidTr="00F22F64">
        <w:trPr>
          <w:trHeight w:val="419"/>
        </w:trPr>
        <w:tc>
          <w:tcPr>
            <w:tcW w:w="697" w:type="dxa"/>
            <w:tcBorders>
              <w:top w:val="nil"/>
              <w:left w:val="single" w:sz="8" w:space="0" w:color="auto"/>
              <w:bottom w:val="single" w:sz="8" w:space="0" w:color="auto"/>
              <w:right w:val="single" w:sz="4" w:space="0" w:color="auto"/>
            </w:tcBorders>
            <w:tcMar>
              <w:top w:w="0" w:type="dxa"/>
              <w:left w:w="108" w:type="dxa"/>
              <w:bottom w:w="0" w:type="dxa"/>
              <w:right w:w="108" w:type="dxa"/>
            </w:tcMar>
          </w:tcPr>
          <w:p w14:paraId="1859A81D" w14:textId="77777777" w:rsidR="00F22F64" w:rsidRPr="00C3641A" w:rsidRDefault="00F22F64" w:rsidP="00580022">
            <w:pPr>
              <w:rPr>
                <w:rFonts w:ascii="Times New Roman" w:hAnsi="Times New Roman"/>
                <w:sz w:val="24"/>
                <w:szCs w:val="24"/>
              </w:rPr>
            </w:pPr>
            <w:r w:rsidRPr="00C3641A">
              <w:rPr>
                <w:rFonts w:ascii="Times New Roman" w:hAnsi="Times New Roman"/>
                <w:sz w:val="24"/>
                <w:szCs w:val="24"/>
              </w:rPr>
              <w:t>1.14.</w:t>
            </w:r>
          </w:p>
        </w:tc>
        <w:tc>
          <w:tcPr>
            <w:tcW w:w="3925"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429317E8" w14:textId="77777777" w:rsidR="00F22F64" w:rsidRPr="00C3641A" w:rsidRDefault="00F22F64" w:rsidP="00580022">
            <w:pPr>
              <w:snapToGrid w:val="0"/>
              <w:rPr>
                <w:rFonts w:ascii="Times New Roman" w:hAnsi="Times New Roman"/>
                <w:sz w:val="24"/>
                <w:szCs w:val="24"/>
              </w:rPr>
            </w:pPr>
            <w:r w:rsidRPr="00C3641A">
              <w:rPr>
                <w:rFonts w:ascii="Times New Roman" w:hAnsi="Times New Roman"/>
                <w:sz w:val="24"/>
                <w:szCs w:val="24"/>
              </w:rPr>
              <w:t>Sensoriaus technologija</w:t>
            </w:r>
          </w:p>
        </w:tc>
        <w:tc>
          <w:tcPr>
            <w:tcW w:w="2881" w:type="dxa"/>
            <w:tcBorders>
              <w:top w:val="nil"/>
              <w:left w:val="nil"/>
              <w:bottom w:val="single" w:sz="8" w:space="0" w:color="auto"/>
              <w:right w:val="single" w:sz="8" w:space="0" w:color="auto"/>
            </w:tcBorders>
            <w:tcMar>
              <w:top w:w="0" w:type="dxa"/>
              <w:left w:w="108" w:type="dxa"/>
              <w:bottom w:w="0" w:type="dxa"/>
              <w:right w:w="108" w:type="dxa"/>
            </w:tcMar>
          </w:tcPr>
          <w:p w14:paraId="2009020A" w14:textId="77777777" w:rsidR="00F22F64" w:rsidRPr="00580022" w:rsidRDefault="00F22F64" w:rsidP="00580022">
            <w:pPr>
              <w:pStyle w:val="Betarp"/>
              <w:snapToGrid w:val="0"/>
              <w:rPr>
                <w:szCs w:val="24"/>
              </w:rPr>
            </w:pPr>
            <w:r w:rsidRPr="00580022">
              <w:rPr>
                <w:szCs w:val="24"/>
              </w:rPr>
              <w:t>CMOS arba lygiavertė</w:t>
            </w:r>
          </w:p>
        </w:tc>
        <w:tc>
          <w:tcPr>
            <w:tcW w:w="5245" w:type="dxa"/>
            <w:tcBorders>
              <w:top w:val="nil"/>
              <w:left w:val="nil"/>
              <w:bottom w:val="single" w:sz="8" w:space="0" w:color="auto"/>
              <w:right w:val="single" w:sz="4" w:space="0" w:color="auto"/>
            </w:tcBorders>
          </w:tcPr>
          <w:p w14:paraId="149FFC8C" w14:textId="77777777" w:rsidR="00F22F64" w:rsidRPr="00580022" w:rsidRDefault="00F22F64" w:rsidP="00580022">
            <w:pPr>
              <w:ind w:left="720"/>
              <w:rPr>
                <w:rFonts w:ascii="Times New Roman" w:hAnsi="Times New Roman"/>
                <w:sz w:val="24"/>
                <w:szCs w:val="24"/>
                <w:lang w:eastAsia="lt-LT"/>
              </w:rPr>
            </w:pPr>
          </w:p>
        </w:tc>
        <w:tc>
          <w:tcPr>
            <w:tcW w:w="2085" w:type="dxa"/>
            <w:vMerge/>
            <w:tcBorders>
              <w:top w:val="single" w:sz="4" w:space="0" w:color="auto"/>
              <w:left w:val="single" w:sz="4" w:space="0" w:color="auto"/>
              <w:bottom w:val="single" w:sz="4" w:space="0" w:color="auto"/>
              <w:right w:val="single" w:sz="4" w:space="0" w:color="auto"/>
            </w:tcBorders>
          </w:tcPr>
          <w:p w14:paraId="2A120871" w14:textId="77777777" w:rsidR="00F22F64" w:rsidRPr="00580022" w:rsidRDefault="00F22F64" w:rsidP="00580022">
            <w:pPr>
              <w:ind w:left="720"/>
              <w:rPr>
                <w:rFonts w:ascii="Times New Roman" w:hAnsi="Times New Roman"/>
                <w:sz w:val="24"/>
                <w:szCs w:val="24"/>
                <w:lang w:eastAsia="lt-LT"/>
              </w:rPr>
            </w:pPr>
          </w:p>
        </w:tc>
      </w:tr>
      <w:tr w:rsidR="00F22F64" w:rsidRPr="00C3641A" w14:paraId="2A568FCD" w14:textId="10DA93BF" w:rsidTr="00F22F64">
        <w:trPr>
          <w:trHeight w:val="419"/>
        </w:trPr>
        <w:tc>
          <w:tcPr>
            <w:tcW w:w="697" w:type="dxa"/>
            <w:tcBorders>
              <w:top w:val="nil"/>
              <w:left w:val="single" w:sz="8" w:space="0" w:color="auto"/>
              <w:bottom w:val="single" w:sz="8" w:space="0" w:color="auto"/>
              <w:right w:val="single" w:sz="4" w:space="0" w:color="auto"/>
            </w:tcBorders>
            <w:tcMar>
              <w:top w:w="0" w:type="dxa"/>
              <w:left w:w="108" w:type="dxa"/>
              <w:bottom w:w="0" w:type="dxa"/>
              <w:right w:w="108" w:type="dxa"/>
            </w:tcMar>
          </w:tcPr>
          <w:p w14:paraId="4A009956" w14:textId="77777777" w:rsidR="00F22F64" w:rsidRPr="00C3641A" w:rsidRDefault="00F22F64" w:rsidP="00580022">
            <w:pPr>
              <w:rPr>
                <w:rFonts w:ascii="Times New Roman" w:hAnsi="Times New Roman"/>
                <w:sz w:val="24"/>
                <w:szCs w:val="24"/>
              </w:rPr>
            </w:pPr>
            <w:r w:rsidRPr="00C3641A">
              <w:rPr>
                <w:rFonts w:ascii="Times New Roman" w:hAnsi="Times New Roman"/>
                <w:sz w:val="24"/>
                <w:szCs w:val="24"/>
              </w:rPr>
              <w:t>1.15.</w:t>
            </w:r>
          </w:p>
        </w:tc>
        <w:tc>
          <w:tcPr>
            <w:tcW w:w="3925"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140746EB" w14:textId="77777777" w:rsidR="00F22F64" w:rsidRPr="00C3641A" w:rsidRDefault="00F22F64" w:rsidP="00580022">
            <w:pPr>
              <w:snapToGrid w:val="0"/>
              <w:rPr>
                <w:rFonts w:ascii="Times New Roman" w:hAnsi="Times New Roman"/>
                <w:sz w:val="24"/>
                <w:szCs w:val="24"/>
              </w:rPr>
            </w:pPr>
            <w:r w:rsidRPr="00C3641A">
              <w:rPr>
                <w:rFonts w:ascii="Times New Roman" w:hAnsi="Times New Roman"/>
                <w:sz w:val="24"/>
                <w:szCs w:val="24"/>
              </w:rPr>
              <w:t>Šaltinio-sensoriaus atstumas</w:t>
            </w:r>
          </w:p>
        </w:tc>
        <w:tc>
          <w:tcPr>
            <w:tcW w:w="2881" w:type="dxa"/>
            <w:tcBorders>
              <w:top w:val="nil"/>
              <w:left w:val="nil"/>
              <w:bottom w:val="single" w:sz="8" w:space="0" w:color="auto"/>
              <w:right w:val="single" w:sz="8" w:space="0" w:color="auto"/>
            </w:tcBorders>
            <w:tcMar>
              <w:top w:w="0" w:type="dxa"/>
              <w:left w:w="108" w:type="dxa"/>
              <w:bottom w:w="0" w:type="dxa"/>
              <w:right w:w="108" w:type="dxa"/>
            </w:tcMar>
          </w:tcPr>
          <w:p w14:paraId="76387491" w14:textId="77777777" w:rsidR="00F22F64" w:rsidRPr="00580022" w:rsidRDefault="00F22F64" w:rsidP="00580022">
            <w:pPr>
              <w:pStyle w:val="Betarp"/>
              <w:snapToGrid w:val="0"/>
              <w:rPr>
                <w:szCs w:val="24"/>
              </w:rPr>
            </w:pPr>
            <w:r w:rsidRPr="00580022">
              <w:rPr>
                <w:szCs w:val="24"/>
              </w:rPr>
              <w:t>500 mm ±10 mm</w:t>
            </w:r>
          </w:p>
        </w:tc>
        <w:tc>
          <w:tcPr>
            <w:tcW w:w="5245" w:type="dxa"/>
            <w:tcBorders>
              <w:top w:val="nil"/>
              <w:left w:val="nil"/>
              <w:bottom w:val="single" w:sz="8" w:space="0" w:color="auto"/>
              <w:right w:val="single" w:sz="4" w:space="0" w:color="auto"/>
            </w:tcBorders>
          </w:tcPr>
          <w:p w14:paraId="6EDCDEA7" w14:textId="77777777" w:rsidR="00F22F64" w:rsidRPr="00580022" w:rsidRDefault="00F22F64" w:rsidP="00580022">
            <w:pPr>
              <w:ind w:left="720"/>
              <w:rPr>
                <w:rFonts w:ascii="Times New Roman" w:hAnsi="Times New Roman"/>
                <w:sz w:val="24"/>
                <w:szCs w:val="24"/>
                <w:lang w:eastAsia="lt-LT"/>
              </w:rPr>
            </w:pPr>
          </w:p>
        </w:tc>
        <w:tc>
          <w:tcPr>
            <w:tcW w:w="2085" w:type="dxa"/>
            <w:vMerge/>
            <w:tcBorders>
              <w:top w:val="single" w:sz="4" w:space="0" w:color="auto"/>
              <w:left w:val="single" w:sz="4" w:space="0" w:color="auto"/>
              <w:bottom w:val="single" w:sz="4" w:space="0" w:color="auto"/>
              <w:right w:val="single" w:sz="4" w:space="0" w:color="auto"/>
            </w:tcBorders>
          </w:tcPr>
          <w:p w14:paraId="2C62BECF" w14:textId="77777777" w:rsidR="00F22F64" w:rsidRPr="00580022" w:rsidRDefault="00F22F64" w:rsidP="00580022">
            <w:pPr>
              <w:ind w:left="720"/>
              <w:rPr>
                <w:rFonts w:ascii="Times New Roman" w:hAnsi="Times New Roman"/>
                <w:sz w:val="24"/>
                <w:szCs w:val="24"/>
                <w:lang w:eastAsia="lt-LT"/>
              </w:rPr>
            </w:pPr>
          </w:p>
        </w:tc>
      </w:tr>
      <w:tr w:rsidR="00F22F64" w:rsidRPr="00C3641A" w14:paraId="20C33320" w14:textId="633EDC6B" w:rsidTr="00F22F64">
        <w:trPr>
          <w:trHeight w:val="419"/>
        </w:trPr>
        <w:tc>
          <w:tcPr>
            <w:tcW w:w="697" w:type="dxa"/>
            <w:tcBorders>
              <w:top w:val="nil"/>
              <w:left w:val="single" w:sz="8" w:space="0" w:color="auto"/>
              <w:bottom w:val="single" w:sz="8" w:space="0" w:color="auto"/>
              <w:right w:val="single" w:sz="4" w:space="0" w:color="auto"/>
            </w:tcBorders>
            <w:tcMar>
              <w:top w:w="0" w:type="dxa"/>
              <w:left w:w="108" w:type="dxa"/>
              <w:bottom w:w="0" w:type="dxa"/>
              <w:right w:w="108" w:type="dxa"/>
            </w:tcMar>
          </w:tcPr>
          <w:p w14:paraId="55D76AF0" w14:textId="77777777" w:rsidR="00F22F64" w:rsidRPr="00C3641A" w:rsidRDefault="00F22F64" w:rsidP="00580022">
            <w:pPr>
              <w:rPr>
                <w:rFonts w:ascii="Times New Roman" w:hAnsi="Times New Roman"/>
                <w:sz w:val="24"/>
                <w:szCs w:val="24"/>
              </w:rPr>
            </w:pPr>
            <w:r w:rsidRPr="00C3641A">
              <w:rPr>
                <w:rFonts w:ascii="Times New Roman" w:hAnsi="Times New Roman"/>
                <w:sz w:val="24"/>
                <w:szCs w:val="24"/>
              </w:rPr>
              <w:t>1.16.</w:t>
            </w:r>
          </w:p>
        </w:tc>
        <w:tc>
          <w:tcPr>
            <w:tcW w:w="3925"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442E4D42" w14:textId="77777777" w:rsidR="00F22F64" w:rsidRPr="00C3641A" w:rsidRDefault="00F22F64" w:rsidP="00580022">
            <w:pPr>
              <w:snapToGrid w:val="0"/>
              <w:rPr>
                <w:rFonts w:ascii="Times New Roman" w:hAnsi="Times New Roman"/>
                <w:sz w:val="24"/>
                <w:szCs w:val="24"/>
              </w:rPr>
            </w:pPr>
            <w:r w:rsidRPr="00C3641A">
              <w:rPr>
                <w:rFonts w:ascii="Times New Roman" w:hAnsi="Times New Roman"/>
                <w:sz w:val="24"/>
                <w:szCs w:val="24"/>
              </w:rPr>
              <w:t>Didinimo faktorius</w:t>
            </w:r>
          </w:p>
        </w:tc>
        <w:tc>
          <w:tcPr>
            <w:tcW w:w="2881" w:type="dxa"/>
            <w:tcBorders>
              <w:top w:val="nil"/>
              <w:left w:val="nil"/>
              <w:bottom w:val="single" w:sz="8" w:space="0" w:color="auto"/>
              <w:right w:val="single" w:sz="8" w:space="0" w:color="auto"/>
            </w:tcBorders>
            <w:tcMar>
              <w:top w:w="0" w:type="dxa"/>
              <w:left w:w="108" w:type="dxa"/>
              <w:bottom w:w="0" w:type="dxa"/>
              <w:right w:w="108" w:type="dxa"/>
            </w:tcMar>
          </w:tcPr>
          <w:p w14:paraId="3F56AF2C" w14:textId="77777777" w:rsidR="00F22F64" w:rsidRPr="00580022" w:rsidRDefault="00F22F64" w:rsidP="00580022">
            <w:pPr>
              <w:pStyle w:val="Betarp"/>
              <w:snapToGrid w:val="0"/>
              <w:rPr>
                <w:szCs w:val="24"/>
              </w:rPr>
            </w:pPr>
            <w:r w:rsidRPr="00580022">
              <w:rPr>
                <w:szCs w:val="24"/>
              </w:rPr>
              <w:t>Ne didesnis nei 1.3</w:t>
            </w:r>
          </w:p>
        </w:tc>
        <w:tc>
          <w:tcPr>
            <w:tcW w:w="5245" w:type="dxa"/>
            <w:tcBorders>
              <w:top w:val="nil"/>
              <w:left w:val="nil"/>
              <w:bottom w:val="single" w:sz="8" w:space="0" w:color="auto"/>
              <w:right w:val="single" w:sz="4" w:space="0" w:color="auto"/>
            </w:tcBorders>
          </w:tcPr>
          <w:p w14:paraId="7B8B0EC9" w14:textId="77777777" w:rsidR="00F22F64" w:rsidRPr="00580022" w:rsidRDefault="00F22F64" w:rsidP="00790DA9">
            <w:pPr>
              <w:rPr>
                <w:rFonts w:ascii="Times New Roman" w:hAnsi="Times New Roman"/>
                <w:sz w:val="24"/>
                <w:szCs w:val="24"/>
                <w:lang w:eastAsia="lt-LT"/>
              </w:rPr>
            </w:pPr>
          </w:p>
        </w:tc>
        <w:tc>
          <w:tcPr>
            <w:tcW w:w="2085" w:type="dxa"/>
            <w:vMerge/>
            <w:tcBorders>
              <w:top w:val="single" w:sz="4" w:space="0" w:color="auto"/>
              <w:left w:val="single" w:sz="4" w:space="0" w:color="auto"/>
              <w:bottom w:val="single" w:sz="4" w:space="0" w:color="auto"/>
              <w:right w:val="single" w:sz="4" w:space="0" w:color="auto"/>
            </w:tcBorders>
          </w:tcPr>
          <w:p w14:paraId="7D9AF12C" w14:textId="77777777" w:rsidR="00F22F64" w:rsidRPr="00580022" w:rsidRDefault="00F22F64" w:rsidP="00790DA9">
            <w:pPr>
              <w:rPr>
                <w:rFonts w:ascii="Times New Roman" w:hAnsi="Times New Roman"/>
                <w:sz w:val="24"/>
                <w:szCs w:val="24"/>
                <w:lang w:eastAsia="lt-LT"/>
              </w:rPr>
            </w:pPr>
          </w:p>
        </w:tc>
      </w:tr>
      <w:tr w:rsidR="00F22F64" w:rsidRPr="00C3641A" w14:paraId="651E7535" w14:textId="3C23324D" w:rsidTr="00F22F64">
        <w:trPr>
          <w:trHeight w:val="419"/>
        </w:trPr>
        <w:tc>
          <w:tcPr>
            <w:tcW w:w="697" w:type="dxa"/>
            <w:tcBorders>
              <w:top w:val="nil"/>
              <w:left w:val="single" w:sz="8" w:space="0" w:color="auto"/>
              <w:bottom w:val="single" w:sz="8" w:space="0" w:color="auto"/>
              <w:right w:val="single" w:sz="4" w:space="0" w:color="auto"/>
            </w:tcBorders>
            <w:tcMar>
              <w:top w:w="0" w:type="dxa"/>
              <w:left w:w="108" w:type="dxa"/>
              <w:bottom w:w="0" w:type="dxa"/>
              <w:right w:w="108" w:type="dxa"/>
            </w:tcMar>
          </w:tcPr>
          <w:p w14:paraId="7B8D2112" w14:textId="77777777" w:rsidR="00F22F64" w:rsidRPr="00C3641A" w:rsidRDefault="00F22F64" w:rsidP="00580022">
            <w:pPr>
              <w:rPr>
                <w:rFonts w:ascii="Times New Roman" w:hAnsi="Times New Roman"/>
                <w:sz w:val="24"/>
                <w:szCs w:val="24"/>
              </w:rPr>
            </w:pPr>
            <w:r w:rsidRPr="00C3641A">
              <w:rPr>
                <w:rFonts w:ascii="Times New Roman" w:hAnsi="Times New Roman"/>
                <w:sz w:val="24"/>
                <w:szCs w:val="24"/>
              </w:rPr>
              <w:t>1.17.</w:t>
            </w:r>
          </w:p>
        </w:tc>
        <w:tc>
          <w:tcPr>
            <w:tcW w:w="3925"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703AB68F" w14:textId="77777777" w:rsidR="00F22F64" w:rsidRPr="00C3641A" w:rsidRDefault="00F22F64" w:rsidP="00580022">
            <w:pPr>
              <w:snapToGrid w:val="0"/>
              <w:rPr>
                <w:rFonts w:ascii="Times New Roman" w:hAnsi="Times New Roman"/>
                <w:sz w:val="24"/>
                <w:szCs w:val="24"/>
              </w:rPr>
            </w:pPr>
            <w:r w:rsidRPr="00C3641A">
              <w:rPr>
                <w:rFonts w:ascii="Times New Roman" w:hAnsi="Times New Roman"/>
                <w:sz w:val="24"/>
                <w:szCs w:val="24"/>
              </w:rPr>
              <w:t>Skenavimo laikas standartinei nuotraukai</w:t>
            </w:r>
          </w:p>
        </w:tc>
        <w:tc>
          <w:tcPr>
            <w:tcW w:w="2881" w:type="dxa"/>
            <w:tcBorders>
              <w:top w:val="nil"/>
              <w:left w:val="nil"/>
              <w:bottom w:val="single" w:sz="8" w:space="0" w:color="auto"/>
              <w:right w:val="single" w:sz="8" w:space="0" w:color="auto"/>
            </w:tcBorders>
            <w:tcMar>
              <w:top w:w="0" w:type="dxa"/>
              <w:left w:w="108" w:type="dxa"/>
              <w:bottom w:w="0" w:type="dxa"/>
              <w:right w:w="108" w:type="dxa"/>
            </w:tcMar>
          </w:tcPr>
          <w:p w14:paraId="177A7214" w14:textId="77777777" w:rsidR="00F22F64" w:rsidRPr="00580022" w:rsidRDefault="00F22F64" w:rsidP="00580022">
            <w:pPr>
              <w:pStyle w:val="Betarp"/>
              <w:snapToGrid w:val="0"/>
              <w:rPr>
                <w:szCs w:val="24"/>
              </w:rPr>
            </w:pPr>
            <w:r w:rsidRPr="00580022">
              <w:rPr>
                <w:szCs w:val="24"/>
              </w:rPr>
              <w:t>Ne didesnis nei 9 s</w:t>
            </w:r>
          </w:p>
        </w:tc>
        <w:tc>
          <w:tcPr>
            <w:tcW w:w="5245" w:type="dxa"/>
            <w:tcBorders>
              <w:top w:val="nil"/>
              <w:left w:val="nil"/>
              <w:bottom w:val="single" w:sz="8" w:space="0" w:color="auto"/>
              <w:right w:val="single" w:sz="4" w:space="0" w:color="auto"/>
            </w:tcBorders>
          </w:tcPr>
          <w:p w14:paraId="4F7732EB" w14:textId="77777777" w:rsidR="00F22F64" w:rsidRPr="002D09DD" w:rsidRDefault="00F22F64" w:rsidP="002D09DD">
            <w:pPr>
              <w:rPr>
                <w:rFonts w:ascii="Times New Roman" w:hAnsi="Times New Roman"/>
                <w:sz w:val="24"/>
                <w:szCs w:val="24"/>
                <w:lang w:eastAsia="lt-LT"/>
              </w:rPr>
            </w:pPr>
            <w:r>
              <w:rPr>
                <w:rFonts w:ascii="Times New Roman" w:hAnsi="Times New Roman"/>
                <w:sz w:val="24"/>
                <w:szCs w:val="24"/>
                <w:lang w:eastAsia="lt-LT"/>
              </w:rPr>
              <w:t>Tiek ekspozicijos, segmentų tipai, tiek skenavimo režimai yra skirtingi. Kadangi nėra jokių objektyvių kriterijų, kodėl skenavimo laikas turi būti tik ne daugiau kaip 9 s, ir kodėl būtent skenavimo laikas, o ne visos ekspozicijos trukmė. Skenavimo laikas gali būti trumpas, tačiau ekspozicija gaunama per žymiai ilgesnį laiką, o tai būtų blogesnis parametras. Daugelis gamintojų nustato ne skenavimo laiko, o ekspozicijos trukmės parametrą. Praktikoje s</w:t>
            </w:r>
            <w:r w:rsidRPr="00BB40F7">
              <w:rPr>
                <w:rFonts w:ascii="Times New Roman" w:hAnsi="Times New Roman"/>
                <w:bCs/>
                <w:color w:val="000000"/>
                <w:sz w:val="23"/>
                <w:szCs w:val="23"/>
              </w:rPr>
              <w:t xml:space="preserve">tandartinės 2D panoraminės </w:t>
            </w:r>
            <w:r>
              <w:rPr>
                <w:rFonts w:ascii="Times New Roman" w:hAnsi="Times New Roman"/>
                <w:bCs/>
                <w:color w:val="000000"/>
                <w:sz w:val="23"/>
                <w:szCs w:val="23"/>
              </w:rPr>
              <w:t xml:space="preserve">ekspozicijos trukmė yra </w:t>
            </w:r>
            <w:r w:rsidRPr="00BB40F7">
              <w:rPr>
                <w:rFonts w:ascii="Times New Roman" w:hAnsi="Times New Roman"/>
                <w:bCs/>
                <w:color w:val="000000"/>
                <w:sz w:val="23"/>
                <w:szCs w:val="23"/>
              </w:rPr>
              <w:t>≤ 15 sek. suaugusiam ir ≤ 14 sek. vaikui</w:t>
            </w:r>
            <w:r>
              <w:rPr>
                <w:rFonts w:ascii="Times New Roman" w:hAnsi="Times New Roman"/>
                <w:bCs/>
                <w:color w:val="000000"/>
                <w:sz w:val="23"/>
                <w:szCs w:val="23"/>
              </w:rPr>
              <w:t>.</w:t>
            </w:r>
          </w:p>
          <w:p w14:paraId="2AE9506B" w14:textId="77777777" w:rsidR="00F22F64" w:rsidRDefault="00F22F64" w:rsidP="002D09DD">
            <w:pPr>
              <w:rPr>
                <w:rFonts w:ascii="Times New Roman" w:hAnsi="Times New Roman"/>
                <w:b/>
                <w:sz w:val="24"/>
                <w:szCs w:val="24"/>
                <w:lang w:eastAsia="lt-LT"/>
              </w:rPr>
            </w:pPr>
          </w:p>
          <w:p w14:paraId="53BED3B0" w14:textId="77777777" w:rsidR="00F22F64" w:rsidRPr="002046EA" w:rsidRDefault="00F22F64" w:rsidP="002D09DD">
            <w:pPr>
              <w:rPr>
                <w:rFonts w:ascii="Times New Roman" w:hAnsi="Times New Roman"/>
                <w:b/>
                <w:sz w:val="24"/>
                <w:szCs w:val="24"/>
                <w:lang w:eastAsia="lt-LT"/>
              </w:rPr>
            </w:pPr>
            <w:r w:rsidRPr="002046EA">
              <w:rPr>
                <w:rFonts w:ascii="Times New Roman" w:hAnsi="Times New Roman"/>
                <w:b/>
                <w:sz w:val="24"/>
                <w:szCs w:val="24"/>
                <w:lang w:eastAsia="lt-LT"/>
              </w:rPr>
              <w:t xml:space="preserve">Prašome tikslinti: </w:t>
            </w:r>
          </w:p>
          <w:p w14:paraId="5DDC3D09" w14:textId="662E20DF" w:rsidR="00F22F64" w:rsidRPr="00580022" w:rsidRDefault="00F22F64" w:rsidP="00F22F64">
            <w:pPr>
              <w:rPr>
                <w:rFonts w:ascii="Times New Roman" w:hAnsi="Times New Roman"/>
                <w:sz w:val="24"/>
                <w:szCs w:val="24"/>
                <w:lang w:eastAsia="lt-LT"/>
              </w:rPr>
            </w:pPr>
            <w:r w:rsidRPr="000D2AD7">
              <w:rPr>
                <w:rFonts w:ascii="Times New Roman" w:hAnsi="Times New Roman"/>
                <w:b/>
                <w:bCs/>
                <w:color w:val="000000"/>
                <w:sz w:val="23"/>
                <w:szCs w:val="23"/>
              </w:rPr>
              <w:t>Standartinės 2D panoraminės ekspozicijos trukmė ≤ 15 sek. suaugusiam ir ≤ 14 sek. vaikui.</w:t>
            </w:r>
          </w:p>
        </w:tc>
        <w:tc>
          <w:tcPr>
            <w:tcW w:w="2085" w:type="dxa"/>
            <w:vMerge/>
            <w:tcBorders>
              <w:top w:val="single" w:sz="4" w:space="0" w:color="auto"/>
              <w:left w:val="single" w:sz="4" w:space="0" w:color="auto"/>
              <w:bottom w:val="single" w:sz="4" w:space="0" w:color="auto"/>
              <w:right w:val="single" w:sz="4" w:space="0" w:color="auto"/>
            </w:tcBorders>
          </w:tcPr>
          <w:p w14:paraId="2D4D7DA1" w14:textId="77777777" w:rsidR="00F22F64" w:rsidRDefault="00F22F64" w:rsidP="002D09DD">
            <w:pPr>
              <w:rPr>
                <w:rFonts w:ascii="Times New Roman" w:hAnsi="Times New Roman"/>
                <w:sz w:val="24"/>
                <w:szCs w:val="24"/>
                <w:lang w:eastAsia="lt-LT"/>
              </w:rPr>
            </w:pPr>
          </w:p>
        </w:tc>
      </w:tr>
      <w:tr w:rsidR="00F22F64" w:rsidRPr="00C3641A" w14:paraId="4779617B" w14:textId="10D9522C" w:rsidTr="00F22F64">
        <w:trPr>
          <w:trHeight w:val="419"/>
        </w:trPr>
        <w:tc>
          <w:tcPr>
            <w:tcW w:w="697" w:type="dxa"/>
            <w:tcBorders>
              <w:top w:val="nil"/>
              <w:left w:val="single" w:sz="8" w:space="0" w:color="auto"/>
              <w:bottom w:val="single" w:sz="8" w:space="0" w:color="auto"/>
              <w:right w:val="single" w:sz="4" w:space="0" w:color="auto"/>
            </w:tcBorders>
            <w:tcMar>
              <w:top w:w="0" w:type="dxa"/>
              <w:left w:w="108" w:type="dxa"/>
              <w:bottom w:w="0" w:type="dxa"/>
              <w:right w:w="108" w:type="dxa"/>
            </w:tcMar>
          </w:tcPr>
          <w:p w14:paraId="5C836485" w14:textId="77777777" w:rsidR="00F22F64" w:rsidRPr="00C3641A" w:rsidRDefault="00F22F64" w:rsidP="00580022">
            <w:pPr>
              <w:rPr>
                <w:rFonts w:ascii="Times New Roman" w:hAnsi="Times New Roman"/>
                <w:sz w:val="24"/>
                <w:szCs w:val="24"/>
              </w:rPr>
            </w:pPr>
            <w:r w:rsidRPr="00C3641A">
              <w:rPr>
                <w:rFonts w:ascii="Times New Roman" w:hAnsi="Times New Roman"/>
                <w:sz w:val="24"/>
                <w:szCs w:val="24"/>
              </w:rPr>
              <w:t>1.18.</w:t>
            </w:r>
          </w:p>
        </w:tc>
        <w:tc>
          <w:tcPr>
            <w:tcW w:w="3925"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37B41C3B" w14:textId="77777777" w:rsidR="00F22F64" w:rsidRPr="00C3641A" w:rsidRDefault="00F22F64" w:rsidP="00580022">
            <w:pPr>
              <w:snapToGrid w:val="0"/>
              <w:rPr>
                <w:rFonts w:ascii="Times New Roman" w:hAnsi="Times New Roman"/>
                <w:sz w:val="24"/>
                <w:szCs w:val="24"/>
              </w:rPr>
            </w:pPr>
            <w:r w:rsidRPr="00C3641A">
              <w:rPr>
                <w:rFonts w:ascii="Times New Roman" w:hAnsi="Times New Roman"/>
                <w:sz w:val="24"/>
                <w:szCs w:val="24"/>
              </w:rPr>
              <w:t>Minimalus ekspozicijos laikas vieno segmento skenavimui</w:t>
            </w:r>
          </w:p>
        </w:tc>
        <w:tc>
          <w:tcPr>
            <w:tcW w:w="2881" w:type="dxa"/>
            <w:tcBorders>
              <w:top w:val="nil"/>
              <w:left w:val="nil"/>
              <w:bottom w:val="single" w:sz="8" w:space="0" w:color="auto"/>
              <w:right w:val="single" w:sz="8" w:space="0" w:color="auto"/>
            </w:tcBorders>
            <w:tcMar>
              <w:top w:w="0" w:type="dxa"/>
              <w:left w:w="108" w:type="dxa"/>
              <w:bottom w:w="0" w:type="dxa"/>
              <w:right w:w="108" w:type="dxa"/>
            </w:tcMar>
          </w:tcPr>
          <w:p w14:paraId="13ABDC14" w14:textId="77777777" w:rsidR="00F22F64" w:rsidRPr="00580022" w:rsidRDefault="00F22F64" w:rsidP="00580022">
            <w:pPr>
              <w:pStyle w:val="Betarp"/>
              <w:snapToGrid w:val="0"/>
              <w:rPr>
                <w:szCs w:val="24"/>
              </w:rPr>
            </w:pPr>
            <w:r w:rsidRPr="00580022">
              <w:rPr>
                <w:szCs w:val="24"/>
              </w:rPr>
              <w:t>Ne didesnis nei 1,4  s</w:t>
            </w:r>
          </w:p>
        </w:tc>
        <w:tc>
          <w:tcPr>
            <w:tcW w:w="5245" w:type="dxa"/>
            <w:tcBorders>
              <w:top w:val="nil"/>
              <w:left w:val="nil"/>
              <w:bottom w:val="single" w:sz="8" w:space="0" w:color="auto"/>
              <w:right w:val="single" w:sz="4" w:space="0" w:color="auto"/>
            </w:tcBorders>
          </w:tcPr>
          <w:p w14:paraId="43269A2C" w14:textId="77777777" w:rsidR="00F22F64" w:rsidRDefault="00F22F64" w:rsidP="002D09DD">
            <w:pPr>
              <w:rPr>
                <w:rFonts w:ascii="Times New Roman" w:hAnsi="Times New Roman"/>
                <w:sz w:val="24"/>
                <w:szCs w:val="24"/>
                <w:lang w:eastAsia="lt-LT"/>
              </w:rPr>
            </w:pPr>
            <w:r>
              <w:rPr>
                <w:rFonts w:ascii="Times New Roman" w:hAnsi="Times New Roman"/>
                <w:sz w:val="24"/>
                <w:szCs w:val="24"/>
                <w:lang w:eastAsia="lt-LT"/>
              </w:rPr>
              <w:t>Analogiški argumentai kaip 1.17 punktui. Be to, segmentai gali būti labai skirtingi, o parametras nesuprantamas, kodėl reikia riboti minimalų ekspozicijos laiką, kai maksimalus gali būti labai didelis.</w:t>
            </w:r>
          </w:p>
          <w:p w14:paraId="3AF55896" w14:textId="77777777" w:rsidR="00F22F64" w:rsidRPr="000D2AD7" w:rsidRDefault="00F22F64" w:rsidP="002D09DD">
            <w:pPr>
              <w:rPr>
                <w:rFonts w:ascii="Times New Roman" w:hAnsi="Times New Roman"/>
                <w:sz w:val="24"/>
                <w:szCs w:val="24"/>
                <w:lang w:eastAsia="lt-LT"/>
              </w:rPr>
            </w:pPr>
          </w:p>
          <w:p w14:paraId="71543AB8" w14:textId="77777777" w:rsidR="00F22F64" w:rsidRPr="002046EA" w:rsidRDefault="00F22F64" w:rsidP="002D09DD">
            <w:pPr>
              <w:rPr>
                <w:rFonts w:ascii="Times New Roman" w:hAnsi="Times New Roman"/>
                <w:b/>
                <w:sz w:val="24"/>
                <w:szCs w:val="24"/>
                <w:lang w:eastAsia="lt-LT"/>
              </w:rPr>
            </w:pPr>
            <w:r w:rsidRPr="002046EA">
              <w:rPr>
                <w:rFonts w:ascii="Times New Roman" w:hAnsi="Times New Roman"/>
                <w:b/>
                <w:sz w:val="24"/>
                <w:szCs w:val="24"/>
                <w:lang w:eastAsia="lt-LT"/>
              </w:rPr>
              <w:t xml:space="preserve">Prašome tikslinti: </w:t>
            </w:r>
          </w:p>
          <w:p w14:paraId="475DA8F1" w14:textId="77777777" w:rsidR="00F22F64" w:rsidRPr="002046EA" w:rsidRDefault="00F22F64" w:rsidP="002D09DD">
            <w:pPr>
              <w:rPr>
                <w:rFonts w:ascii="Times New Roman" w:hAnsi="Times New Roman"/>
                <w:b/>
                <w:sz w:val="24"/>
                <w:szCs w:val="24"/>
                <w:lang w:eastAsia="lt-LT"/>
              </w:rPr>
            </w:pPr>
            <w:r>
              <w:rPr>
                <w:rFonts w:ascii="Times New Roman" w:hAnsi="Times New Roman"/>
                <w:b/>
                <w:sz w:val="24"/>
                <w:szCs w:val="24"/>
                <w:lang w:eastAsia="lt-LT"/>
              </w:rPr>
              <w:t>Išbraukti kaip perteklinį ir neturintį jokios įtakos aparato funkcijų atlikimui.</w:t>
            </w:r>
          </w:p>
          <w:p w14:paraId="6F270861" w14:textId="77777777" w:rsidR="00F22F64" w:rsidRPr="00580022" w:rsidRDefault="00F22F64" w:rsidP="00580022">
            <w:pPr>
              <w:ind w:left="720"/>
              <w:rPr>
                <w:rFonts w:ascii="Times New Roman" w:hAnsi="Times New Roman"/>
                <w:sz w:val="24"/>
                <w:szCs w:val="24"/>
                <w:lang w:eastAsia="lt-LT"/>
              </w:rPr>
            </w:pPr>
          </w:p>
        </w:tc>
        <w:tc>
          <w:tcPr>
            <w:tcW w:w="2085" w:type="dxa"/>
            <w:vMerge/>
            <w:tcBorders>
              <w:top w:val="single" w:sz="4" w:space="0" w:color="auto"/>
              <w:left w:val="single" w:sz="4" w:space="0" w:color="auto"/>
              <w:bottom w:val="single" w:sz="4" w:space="0" w:color="auto"/>
              <w:right w:val="single" w:sz="4" w:space="0" w:color="auto"/>
            </w:tcBorders>
          </w:tcPr>
          <w:p w14:paraId="7C321CCD" w14:textId="77777777" w:rsidR="00F22F64" w:rsidRDefault="00F22F64" w:rsidP="002D09DD">
            <w:pPr>
              <w:rPr>
                <w:rFonts w:ascii="Times New Roman" w:hAnsi="Times New Roman"/>
                <w:sz w:val="24"/>
                <w:szCs w:val="24"/>
                <w:lang w:eastAsia="lt-LT"/>
              </w:rPr>
            </w:pPr>
          </w:p>
        </w:tc>
      </w:tr>
      <w:tr w:rsidR="00F22F64" w:rsidRPr="00C3641A" w14:paraId="5412FA48" w14:textId="2987D4DE" w:rsidTr="00F22F64">
        <w:trPr>
          <w:trHeight w:val="419"/>
        </w:trPr>
        <w:tc>
          <w:tcPr>
            <w:tcW w:w="697" w:type="dxa"/>
            <w:tcBorders>
              <w:top w:val="nil"/>
              <w:left w:val="single" w:sz="8" w:space="0" w:color="auto"/>
              <w:bottom w:val="single" w:sz="8" w:space="0" w:color="auto"/>
              <w:right w:val="single" w:sz="4" w:space="0" w:color="auto"/>
            </w:tcBorders>
            <w:tcMar>
              <w:top w:w="0" w:type="dxa"/>
              <w:left w:w="108" w:type="dxa"/>
              <w:bottom w:w="0" w:type="dxa"/>
              <w:right w:w="108" w:type="dxa"/>
            </w:tcMar>
          </w:tcPr>
          <w:p w14:paraId="169D896C" w14:textId="77777777" w:rsidR="00F22F64" w:rsidRPr="00C3641A" w:rsidRDefault="00F22F64" w:rsidP="00580022">
            <w:pPr>
              <w:rPr>
                <w:rFonts w:ascii="Times New Roman" w:hAnsi="Times New Roman"/>
                <w:sz w:val="24"/>
                <w:szCs w:val="24"/>
              </w:rPr>
            </w:pPr>
            <w:r w:rsidRPr="00C3641A">
              <w:rPr>
                <w:rFonts w:ascii="Times New Roman" w:hAnsi="Times New Roman"/>
                <w:sz w:val="24"/>
                <w:szCs w:val="24"/>
              </w:rPr>
              <w:t>1.19.</w:t>
            </w:r>
          </w:p>
        </w:tc>
        <w:tc>
          <w:tcPr>
            <w:tcW w:w="3925"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34ADB0A1" w14:textId="77777777" w:rsidR="00F22F64" w:rsidRPr="00C3641A" w:rsidRDefault="00F22F64" w:rsidP="00580022">
            <w:pPr>
              <w:snapToGrid w:val="0"/>
              <w:rPr>
                <w:rFonts w:ascii="Times New Roman" w:hAnsi="Times New Roman"/>
                <w:sz w:val="24"/>
                <w:szCs w:val="24"/>
              </w:rPr>
            </w:pPr>
            <w:r w:rsidRPr="00C3641A">
              <w:rPr>
                <w:rFonts w:ascii="Times New Roman" w:hAnsi="Times New Roman"/>
                <w:sz w:val="24"/>
                <w:szCs w:val="24"/>
              </w:rPr>
              <w:t>Automatinis ryškiausio panoraminės nuotraukos sluoksnio nustatymas</w:t>
            </w:r>
          </w:p>
        </w:tc>
        <w:tc>
          <w:tcPr>
            <w:tcW w:w="2881" w:type="dxa"/>
            <w:tcBorders>
              <w:top w:val="nil"/>
              <w:left w:val="nil"/>
              <w:bottom w:val="single" w:sz="8" w:space="0" w:color="auto"/>
              <w:right w:val="single" w:sz="8" w:space="0" w:color="auto"/>
            </w:tcBorders>
            <w:tcMar>
              <w:top w:w="0" w:type="dxa"/>
              <w:left w:w="108" w:type="dxa"/>
              <w:bottom w:w="0" w:type="dxa"/>
              <w:right w:w="108" w:type="dxa"/>
            </w:tcMar>
          </w:tcPr>
          <w:p w14:paraId="065DD367" w14:textId="77777777" w:rsidR="00F22F64" w:rsidRPr="00580022" w:rsidRDefault="00F22F64" w:rsidP="00580022">
            <w:pPr>
              <w:pStyle w:val="Betarp"/>
              <w:snapToGrid w:val="0"/>
              <w:rPr>
                <w:szCs w:val="24"/>
              </w:rPr>
            </w:pPr>
            <w:r w:rsidRPr="00580022">
              <w:rPr>
                <w:szCs w:val="24"/>
              </w:rPr>
              <w:t>Būtina</w:t>
            </w:r>
          </w:p>
        </w:tc>
        <w:tc>
          <w:tcPr>
            <w:tcW w:w="5245" w:type="dxa"/>
            <w:tcBorders>
              <w:top w:val="nil"/>
              <w:left w:val="nil"/>
              <w:bottom w:val="single" w:sz="8" w:space="0" w:color="auto"/>
              <w:right w:val="single" w:sz="4" w:space="0" w:color="auto"/>
            </w:tcBorders>
          </w:tcPr>
          <w:p w14:paraId="5883D1C3" w14:textId="77777777" w:rsidR="00F22F64" w:rsidRPr="00580022" w:rsidRDefault="00F22F64" w:rsidP="00580022">
            <w:pPr>
              <w:ind w:left="720"/>
              <w:rPr>
                <w:rFonts w:ascii="Times New Roman" w:hAnsi="Times New Roman"/>
                <w:sz w:val="24"/>
                <w:szCs w:val="24"/>
                <w:lang w:eastAsia="lt-LT"/>
              </w:rPr>
            </w:pPr>
          </w:p>
        </w:tc>
        <w:tc>
          <w:tcPr>
            <w:tcW w:w="2085" w:type="dxa"/>
            <w:vMerge/>
            <w:tcBorders>
              <w:top w:val="single" w:sz="4" w:space="0" w:color="auto"/>
              <w:left w:val="single" w:sz="4" w:space="0" w:color="auto"/>
              <w:bottom w:val="single" w:sz="4" w:space="0" w:color="auto"/>
              <w:right w:val="single" w:sz="4" w:space="0" w:color="auto"/>
            </w:tcBorders>
          </w:tcPr>
          <w:p w14:paraId="5AFE0DCE" w14:textId="77777777" w:rsidR="00F22F64" w:rsidRPr="00580022" w:rsidRDefault="00F22F64" w:rsidP="00580022">
            <w:pPr>
              <w:ind w:left="720"/>
              <w:rPr>
                <w:rFonts w:ascii="Times New Roman" w:hAnsi="Times New Roman"/>
                <w:sz w:val="24"/>
                <w:szCs w:val="24"/>
                <w:lang w:eastAsia="lt-LT"/>
              </w:rPr>
            </w:pPr>
          </w:p>
        </w:tc>
      </w:tr>
      <w:tr w:rsidR="00F22F64" w:rsidRPr="00C3641A" w14:paraId="2E7E09B8" w14:textId="5F648AC6" w:rsidTr="00F22F64">
        <w:trPr>
          <w:trHeight w:val="419"/>
        </w:trPr>
        <w:tc>
          <w:tcPr>
            <w:tcW w:w="697" w:type="dxa"/>
            <w:tcBorders>
              <w:top w:val="nil"/>
              <w:left w:val="single" w:sz="8" w:space="0" w:color="auto"/>
              <w:bottom w:val="single" w:sz="8" w:space="0" w:color="auto"/>
              <w:right w:val="single" w:sz="4" w:space="0" w:color="auto"/>
            </w:tcBorders>
            <w:tcMar>
              <w:top w:w="0" w:type="dxa"/>
              <w:left w:w="108" w:type="dxa"/>
              <w:bottom w:w="0" w:type="dxa"/>
              <w:right w:w="108" w:type="dxa"/>
            </w:tcMar>
          </w:tcPr>
          <w:p w14:paraId="77189131" w14:textId="77777777" w:rsidR="00F22F64" w:rsidRPr="00C3641A" w:rsidRDefault="00F22F64" w:rsidP="00580022">
            <w:pPr>
              <w:rPr>
                <w:rFonts w:ascii="Times New Roman" w:hAnsi="Times New Roman"/>
                <w:sz w:val="24"/>
                <w:szCs w:val="24"/>
              </w:rPr>
            </w:pPr>
            <w:r w:rsidRPr="00C3641A">
              <w:rPr>
                <w:rFonts w:ascii="Times New Roman" w:hAnsi="Times New Roman"/>
                <w:sz w:val="24"/>
                <w:szCs w:val="24"/>
              </w:rPr>
              <w:t>1.20.</w:t>
            </w:r>
          </w:p>
        </w:tc>
        <w:tc>
          <w:tcPr>
            <w:tcW w:w="3925"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0486FA5E" w14:textId="77777777" w:rsidR="00F22F64" w:rsidRPr="00C3641A" w:rsidRDefault="00F22F64" w:rsidP="00580022">
            <w:pPr>
              <w:snapToGrid w:val="0"/>
              <w:rPr>
                <w:rFonts w:ascii="Times New Roman" w:hAnsi="Times New Roman"/>
                <w:sz w:val="24"/>
                <w:szCs w:val="24"/>
              </w:rPr>
            </w:pPr>
            <w:r w:rsidRPr="00C3641A">
              <w:rPr>
                <w:rFonts w:ascii="Times New Roman" w:hAnsi="Times New Roman"/>
                <w:sz w:val="24"/>
                <w:szCs w:val="24"/>
              </w:rPr>
              <w:t>Suaugusių skenavimo režimas</w:t>
            </w:r>
          </w:p>
        </w:tc>
        <w:tc>
          <w:tcPr>
            <w:tcW w:w="2881" w:type="dxa"/>
            <w:tcBorders>
              <w:top w:val="nil"/>
              <w:left w:val="nil"/>
              <w:bottom w:val="single" w:sz="8" w:space="0" w:color="auto"/>
              <w:right w:val="single" w:sz="8" w:space="0" w:color="auto"/>
            </w:tcBorders>
            <w:tcMar>
              <w:top w:w="0" w:type="dxa"/>
              <w:left w:w="108" w:type="dxa"/>
              <w:bottom w:w="0" w:type="dxa"/>
              <w:right w:w="108" w:type="dxa"/>
            </w:tcMar>
          </w:tcPr>
          <w:p w14:paraId="493F9B79" w14:textId="77777777" w:rsidR="00F22F64" w:rsidRPr="00580022" w:rsidRDefault="00F22F64" w:rsidP="00580022">
            <w:pPr>
              <w:pStyle w:val="Betarp"/>
              <w:snapToGrid w:val="0"/>
              <w:rPr>
                <w:szCs w:val="24"/>
              </w:rPr>
            </w:pPr>
            <w:r w:rsidRPr="00580022">
              <w:rPr>
                <w:szCs w:val="24"/>
              </w:rPr>
              <w:t>Būtina</w:t>
            </w:r>
          </w:p>
        </w:tc>
        <w:tc>
          <w:tcPr>
            <w:tcW w:w="5245" w:type="dxa"/>
            <w:tcBorders>
              <w:top w:val="nil"/>
              <w:left w:val="nil"/>
              <w:bottom w:val="single" w:sz="8" w:space="0" w:color="auto"/>
              <w:right w:val="single" w:sz="4" w:space="0" w:color="auto"/>
            </w:tcBorders>
          </w:tcPr>
          <w:p w14:paraId="283C5B0F" w14:textId="77777777" w:rsidR="00F22F64" w:rsidRPr="00580022" w:rsidRDefault="00F22F64" w:rsidP="00580022">
            <w:pPr>
              <w:ind w:left="720"/>
              <w:rPr>
                <w:rFonts w:ascii="Times New Roman" w:hAnsi="Times New Roman"/>
                <w:sz w:val="24"/>
                <w:szCs w:val="24"/>
                <w:lang w:eastAsia="lt-LT"/>
              </w:rPr>
            </w:pPr>
          </w:p>
        </w:tc>
        <w:tc>
          <w:tcPr>
            <w:tcW w:w="2085" w:type="dxa"/>
            <w:vMerge/>
            <w:tcBorders>
              <w:top w:val="single" w:sz="4" w:space="0" w:color="auto"/>
              <w:left w:val="single" w:sz="4" w:space="0" w:color="auto"/>
              <w:bottom w:val="single" w:sz="4" w:space="0" w:color="auto"/>
              <w:right w:val="single" w:sz="4" w:space="0" w:color="auto"/>
            </w:tcBorders>
          </w:tcPr>
          <w:p w14:paraId="2F2CC032" w14:textId="77777777" w:rsidR="00F22F64" w:rsidRPr="00580022" w:rsidRDefault="00F22F64" w:rsidP="00580022">
            <w:pPr>
              <w:ind w:left="720"/>
              <w:rPr>
                <w:rFonts w:ascii="Times New Roman" w:hAnsi="Times New Roman"/>
                <w:sz w:val="24"/>
                <w:szCs w:val="24"/>
                <w:lang w:eastAsia="lt-LT"/>
              </w:rPr>
            </w:pPr>
          </w:p>
        </w:tc>
      </w:tr>
      <w:tr w:rsidR="00F22F64" w:rsidRPr="00C3641A" w14:paraId="570EF7AF" w14:textId="62D61814" w:rsidTr="00F22F64">
        <w:trPr>
          <w:trHeight w:val="419"/>
        </w:trPr>
        <w:tc>
          <w:tcPr>
            <w:tcW w:w="697" w:type="dxa"/>
            <w:tcBorders>
              <w:top w:val="nil"/>
              <w:left w:val="single" w:sz="8" w:space="0" w:color="auto"/>
              <w:bottom w:val="single" w:sz="8" w:space="0" w:color="auto"/>
              <w:right w:val="single" w:sz="4" w:space="0" w:color="auto"/>
            </w:tcBorders>
            <w:tcMar>
              <w:top w:w="0" w:type="dxa"/>
              <w:left w:w="108" w:type="dxa"/>
              <w:bottom w:w="0" w:type="dxa"/>
              <w:right w:w="108" w:type="dxa"/>
            </w:tcMar>
          </w:tcPr>
          <w:p w14:paraId="3447A552" w14:textId="77777777" w:rsidR="00F22F64" w:rsidRPr="00C3641A" w:rsidRDefault="00F22F64" w:rsidP="00580022">
            <w:pPr>
              <w:rPr>
                <w:rFonts w:ascii="Times New Roman" w:hAnsi="Times New Roman"/>
                <w:sz w:val="24"/>
                <w:szCs w:val="24"/>
              </w:rPr>
            </w:pPr>
            <w:r w:rsidRPr="00C3641A">
              <w:rPr>
                <w:rFonts w:ascii="Times New Roman" w:hAnsi="Times New Roman"/>
                <w:sz w:val="24"/>
                <w:szCs w:val="24"/>
              </w:rPr>
              <w:t>1.21.</w:t>
            </w:r>
          </w:p>
        </w:tc>
        <w:tc>
          <w:tcPr>
            <w:tcW w:w="3925"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3B9E0D96" w14:textId="77777777" w:rsidR="00F22F64" w:rsidRPr="00C3641A" w:rsidRDefault="00F22F64" w:rsidP="00580022">
            <w:pPr>
              <w:snapToGrid w:val="0"/>
              <w:rPr>
                <w:rFonts w:ascii="Times New Roman" w:hAnsi="Times New Roman"/>
                <w:sz w:val="24"/>
                <w:szCs w:val="24"/>
              </w:rPr>
            </w:pPr>
            <w:r w:rsidRPr="00C3641A">
              <w:rPr>
                <w:rFonts w:ascii="Times New Roman" w:hAnsi="Times New Roman"/>
                <w:sz w:val="24"/>
                <w:szCs w:val="24"/>
              </w:rPr>
              <w:t>Vaikų skenavimo režimas</w:t>
            </w:r>
          </w:p>
        </w:tc>
        <w:tc>
          <w:tcPr>
            <w:tcW w:w="2881" w:type="dxa"/>
            <w:tcBorders>
              <w:top w:val="nil"/>
              <w:left w:val="nil"/>
              <w:bottom w:val="single" w:sz="8" w:space="0" w:color="auto"/>
              <w:right w:val="single" w:sz="8" w:space="0" w:color="auto"/>
            </w:tcBorders>
            <w:tcMar>
              <w:top w:w="0" w:type="dxa"/>
              <w:left w:w="108" w:type="dxa"/>
              <w:bottom w:w="0" w:type="dxa"/>
              <w:right w:w="108" w:type="dxa"/>
            </w:tcMar>
          </w:tcPr>
          <w:p w14:paraId="397C0251" w14:textId="77777777" w:rsidR="00F22F64" w:rsidRPr="00580022" w:rsidRDefault="00F22F64" w:rsidP="00580022">
            <w:pPr>
              <w:pStyle w:val="Betarp"/>
              <w:snapToGrid w:val="0"/>
              <w:rPr>
                <w:szCs w:val="24"/>
              </w:rPr>
            </w:pPr>
            <w:r w:rsidRPr="00580022">
              <w:rPr>
                <w:szCs w:val="24"/>
              </w:rPr>
              <w:t>Būtina</w:t>
            </w:r>
          </w:p>
        </w:tc>
        <w:tc>
          <w:tcPr>
            <w:tcW w:w="5245" w:type="dxa"/>
            <w:tcBorders>
              <w:top w:val="nil"/>
              <w:left w:val="nil"/>
              <w:bottom w:val="single" w:sz="8" w:space="0" w:color="auto"/>
              <w:right w:val="single" w:sz="4" w:space="0" w:color="auto"/>
            </w:tcBorders>
          </w:tcPr>
          <w:p w14:paraId="6571BA8F" w14:textId="77777777" w:rsidR="00F22F64" w:rsidRPr="00580022" w:rsidRDefault="00F22F64" w:rsidP="00580022">
            <w:pPr>
              <w:ind w:left="720"/>
              <w:rPr>
                <w:rFonts w:ascii="Times New Roman" w:hAnsi="Times New Roman"/>
                <w:sz w:val="24"/>
                <w:szCs w:val="24"/>
                <w:lang w:eastAsia="lt-LT"/>
              </w:rPr>
            </w:pPr>
          </w:p>
        </w:tc>
        <w:tc>
          <w:tcPr>
            <w:tcW w:w="2085" w:type="dxa"/>
            <w:vMerge/>
            <w:tcBorders>
              <w:top w:val="single" w:sz="4" w:space="0" w:color="auto"/>
              <w:left w:val="single" w:sz="4" w:space="0" w:color="auto"/>
              <w:bottom w:val="single" w:sz="4" w:space="0" w:color="auto"/>
              <w:right w:val="single" w:sz="4" w:space="0" w:color="auto"/>
            </w:tcBorders>
          </w:tcPr>
          <w:p w14:paraId="4A668FE8" w14:textId="77777777" w:rsidR="00F22F64" w:rsidRPr="00580022" w:rsidRDefault="00F22F64" w:rsidP="00580022">
            <w:pPr>
              <w:ind w:left="720"/>
              <w:rPr>
                <w:rFonts w:ascii="Times New Roman" w:hAnsi="Times New Roman"/>
                <w:sz w:val="24"/>
                <w:szCs w:val="24"/>
                <w:lang w:eastAsia="lt-LT"/>
              </w:rPr>
            </w:pPr>
          </w:p>
        </w:tc>
      </w:tr>
      <w:tr w:rsidR="00F22F64" w:rsidRPr="00C3641A" w14:paraId="06BD148F" w14:textId="5BAB8C8C" w:rsidTr="00F22F64">
        <w:trPr>
          <w:trHeight w:val="419"/>
        </w:trPr>
        <w:tc>
          <w:tcPr>
            <w:tcW w:w="697" w:type="dxa"/>
            <w:tcBorders>
              <w:top w:val="nil"/>
              <w:left w:val="single" w:sz="8" w:space="0" w:color="auto"/>
              <w:bottom w:val="single" w:sz="8" w:space="0" w:color="auto"/>
              <w:right w:val="single" w:sz="4" w:space="0" w:color="auto"/>
            </w:tcBorders>
            <w:tcMar>
              <w:top w:w="0" w:type="dxa"/>
              <w:left w:w="108" w:type="dxa"/>
              <w:bottom w:w="0" w:type="dxa"/>
              <w:right w:w="108" w:type="dxa"/>
            </w:tcMar>
          </w:tcPr>
          <w:p w14:paraId="7440D873" w14:textId="77777777" w:rsidR="00F22F64" w:rsidRPr="00C3641A" w:rsidRDefault="00F22F64" w:rsidP="00580022">
            <w:pPr>
              <w:rPr>
                <w:rFonts w:ascii="Times New Roman" w:hAnsi="Times New Roman"/>
                <w:sz w:val="24"/>
                <w:szCs w:val="24"/>
              </w:rPr>
            </w:pPr>
            <w:r w:rsidRPr="00C3641A">
              <w:rPr>
                <w:rFonts w:ascii="Times New Roman" w:hAnsi="Times New Roman"/>
                <w:sz w:val="24"/>
                <w:szCs w:val="24"/>
              </w:rPr>
              <w:t>1.21.</w:t>
            </w:r>
          </w:p>
        </w:tc>
        <w:tc>
          <w:tcPr>
            <w:tcW w:w="3925"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76BCB8D9" w14:textId="77777777" w:rsidR="00F22F64" w:rsidRPr="00C3641A" w:rsidRDefault="00F22F64" w:rsidP="00580022">
            <w:pPr>
              <w:snapToGrid w:val="0"/>
              <w:rPr>
                <w:rFonts w:ascii="Times New Roman" w:hAnsi="Times New Roman"/>
                <w:sz w:val="24"/>
                <w:szCs w:val="24"/>
              </w:rPr>
            </w:pPr>
            <w:proofErr w:type="spellStart"/>
            <w:r w:rsidRPr="00C3641A">
              <w:rPr>
                <w:rFonts w:ascii="Times New Roman" w:hAnsi="Times New Roman"/>
                <w:sz w:val="24"/>
                <w:szCs w:val="24"/>
              </w:rPr>
              <w:t>Sukandiminės</w:t>
            </w:r>
            <w:proofErr w:type="spellEnd"/>
            <w:r w:rsidRPr="00C3641A">
              <w:rPr>
                <w:rFonts w:ascii="Times New Roman" w:hAnsi="Times New Roman"/>
                <w:sz w:val="24"/>
                <w:szCs w:val="24"/>
              </w:rPr>
              <w:t xml:space="preserve"> nuotraukos skenavimo režimas</w:t>
            </w:r>
          </w:p>
        </w:tc>
        <w:tc>
          <w:tcPr>
            <w:tcW w:w="2881" w:type="dxa"/>
            <w:tcBorders>
              <w:top w:val="nil"/>
              <w:left w:val="nil"/>
              <w:bottom w:val="single" w:sz="8" w:space="0" w:color="auto"/>
              <w:right w:val="single" w:sz="8" w:space="0" w:color="auto"/>
            </w:tcBorders>
            <w:tcMar>
              <w:top w:w="0" w:type="dxa"/>
              <w:left w:w="108" w:type="dxa"/>
              <w:bottom w:w="0" w:type="dxa"/>
              <w:right w:w="108" w:type="dxa"/>
            </w:tcMar>
          </w:tcPr>
          <w:p w14:paraId="410C4D73" w14:textId="77777777" w:rsidR="00F22F64" w:rsidRPr="00580022" w:rsidRDefault="00F22F64" w:rsidP="00580022">
            <w:pPr>
              <w:pStyle w:val="Betarp"/>
              <w:snapToGrid w:val="0"/>
              <w:rPr>
                <w:szCs w:val="24"/>
              </w:rPr>
            </w:pPr>
            <w:r w:rsidRPr="00580022">
              <w:rPr>
                <w:szCs w:val="24"/>
              </w:rPr>
              <w:t>Būtina</w:t>
            </w:r>
          </w:p>
        </w:tc>
        <w:tc>
          <w:tcPr>
            <w:tcW w:w="5245" w:type="dxa"/>
            <w:tcBorders>
              <w:top w:val="nil"/>
              <w:left w:val="nil"/>
              <w:bottom w:val="single" w:sz="8" w:space="0" w:color="auto"/>
              <w:right w:val="single" w:sz="4" w:space="0" w:color="auto"/>
            </w:tcBorders>
          </w:tcPr>
          <w:p w14:paraId="10040EEB" w14:textId="77777777" w:rsidR="00F22F64" w:rsidRPr="00580022" w:rsidRDefault="00F22F64" w:rsidP="00580022">
            <w:pPr>
              <w:ind w:left="720"/>
              <w:rPr>
                <w:rFonts w:ascii="Times New Roman" w:hAnsi="Times New Roman"/>
                <w:sz w:val="24"/>
                <w:szCs w:val="24"/>
                <w:lang w:eastAsia="lt-LT"/>
              </w:rPr>
            </w:pPr>
          </w:p>
        </w:tc>
        <w:tc>
          <w:tcPr>
            <w:tcW w:w="2085" w:type="dxa"/>
            <w:vMerge/>
            <w:tcBorders>
              <w:top w:val="single" w:sz="4" w:space="0" w:color="auto"/>
              <w:left w:val="single" w:sz="4" w:space="0" w:color="auto"/>
              <w:bottom w:val="single" w:sz="4" w:space="0" w:color="auto"/>
              <w:right w:val="single" w:sz="4" w:space="0" w:color="auto"/>
            </w:tcBorders>
          </w:tcPr>
          <w:p w14:paraId="5F3BCBD2" w14:textId="77777777" w:rsidR="00F22F64" w:rsidRPr="00580022" w:rsidRDefault="00F22F64" w:rsidP="00580022">
            <w:pPr>
              <w:ind w:left="720"/>
              <w:rPr>
                <w:rFonts w:ascii="Times New Roman" w:hAnsi="Times New Roman"/>
                <w:sz w:val="24"/>
                <w:szCs w:val="24"/>
                <w:lang w:eastAsia="lt-LT"/>
              </w:rPr>
            </w:pPr>
          </w:p>
        </w:tc>
      </w:tr>
      <w:tr w:rsidR="00F22F64" w:rsidRPr="00C3641A" w14:paraId="7481D64A" w14:textId="140725E3" w:rsidTr="00F22F64">
        <w:trPr>
          <w:trHeight w:val="419"/>
        </w:trPr>
        <w:tc>
          <w:tcPr>
            <w:tcW w:w="697" w:type="dxa"/>
            <w:tcBorders>
              <w:top w:val="nil"/>
              <w:left w:val="single" w:sz="8" w:space="0" w:color="auto"/>
              <w:bottom w:val="single" w:sz="8" w:space="0" w:color="auto"/>
              <w:right w:val="single" w:sz="4" w:space="0" w:color="auto"/>
            </w:tcBorders>
            <w:tcMar>
              <w:top w:w="0" w:type="dxa"/>
              <w:left w:w="108" w:type="dxa"/>
              <w:bottom w:w="0" w:type="dxa"/>
              <w:right w:w="108" w:type="dxa"/>
            </w:tcMar>
          </w:tcPr>
          <w:p w14:paraId="1ECA547E" w14:textId="77777777" w:rsidR="00F22F64" w:rsidRPr="00C3641A" w:rsidRDefault="00F22F64" w:rsidP="00580022">
            <w:pPr>
              <w:rPr>
                <w:rFonts w:ascii="Times New Roman" w:hAnsi="Times New Roman"/>
                <w:sz w:val="24"/>
                <w:szCs w:val="24"/>
              </w:rPr>
            </w:pPr>
            <w:r w:rsidRPr="00C3641A">
              <w:rPr>
                <w:rFonts w:ascii="Times New Roman" w:hAnsi="Times New Roman"/>
                <w:sz w:val="24"/>
                <w:szCs w:val="24"/>
              </w:rPr>
              <w:t>1.22.</w:t>
            </w:r>
          </w:p>
        </w:tc>
        <w:tc>
          <w:tcPr>
            <w:tcW w:w="3925"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5318357F" w14:textId="77777777" w:rsidR="00F22F64" w:rsidRPr="00C3641A" w:rsidRDefault="00F22F64" w:rsidP="00580022">
            <w:pPr>
              <w:snapToGrid w:val="0"/>
              <w:rPr>
                <w:rFonts w:ascii="Times New Roman" w:hAnsi="Times New Roman"/>
                <w:sz w:val="24"/>
                <w:szCs w:val="24"/>
              </w:rPr>
            </w:pPr>
            <w:r w:rsidRPr="00C3641A">
              <w:rPr>
                <w:rFonts w:ascii="Times New Roman" w:hAnsi="Times New Roman"/>
                <w:sz w:val="24"/>
                <w:szCs w:val="24"/>
              </w:rPr>
              <w:t>Segmento skenavimo režimas</w:t>
            </w:r>
          </w:p>
        </w:tc>
        <w:tc>
          <w:tcPr>
            <w:tcW w:w="2881" w:type="dxa"/>
            <w:tcBorders>
              <w:top w:val="nil"/>
              <w:left w:val="nil"/>
              <w:bottom w:val="single" w:sz="8" w:space="0" w:color="auto"/>
              <w:right w:val="single" w:sz="8" w:space="0" w:color="auto"/>
            </w:tcBorders>
            <w:tcMar>
              <w:top w:w="0" w:type="dxa"/>
              <w:left w:w="108" w:type="dxa"/>
              <w:bottom w:w="0" w:type="dxa"/>
              <w:right w:w="108" w:type="dxa"/>
            </w:tcMar>
          </w:tcPr>
          <w:p w14:paraId="62C92D2A" w14:textId="77777777" w:rsidR="00F22F64" w:rsidRPr="00580022" w:rsidRDefault="00F22F64" w:rsidP="00580022">
            <w:pPr>
              <w:pStyle w:val="Betarp"/>
              <w:snapToGrid w:val="0"/>
              <w:rPr>
                <w:szCs w:val="24"/>
              </w:rPr>
            </w:pPr>
            <w:r w:rsidRPr="00580022">
              <w:rPr>
                <w:szCs w:val="24"/>
              </w:rPr>
              <w:t>Būtina</w:t>
            </w:r>
          </w:p>
        </w:tc>
        <w:tc>
          <w:tcPr>
            <w:tcW w:w="5245" w:type="dxa"/>
            <w:tcBorders>
              <w:top w:val="nil"/>
              <w:left w:val="nil"/>
              <w:bottom w:val="single" w:sz="8" w:space="0" w:color="auto"/>
              <w:right w:val="single" w:sz="4" w:space="0" w:color="auto"/>
            </w:tcBorders>
          </w:tcPr>
          <w:p w14:paraId="5AD690E7" w14:textId="77777777" w:rsidR="00F22F64" w:rsidRPr="00580022" w:rsidRDefault="00F22F64" w:rsidP="00580022">
            <w:pPr>
              <w:ind w:left="720"/>
              <w:rPr>
                <w:rFonts w:ascii="Times New Roman" w:hAnsi="Times New Roman"/>
                <w:sz w:val="24"/>
                <w:szCs w:val="24"/>
                <w:lang w:eastAsia="lt-LT"/>
              </w:rPr>
            </w:pPr>
          </w:p>
        </w:tc>
        <w:tc>
          <w:tcPr>
            <w:tcW w:w="2085" w:type="dxa"/>
            <w:vMerge/>
            <w:tcBorders>
              <w:top w:val="single" w:sz="4" w:space="0" w:color="auto"/>
              <w:left w:val="single" w:sz="4" w:space="0" w:color="auto"/>
              <w:bottom w:val="single" w:sz="4" w:space="0" w:color="auto"/>
              <w:right w:val="single" w:sz="4" w:space="0" w:color="auto"/>
            </w:tcBorders>
          </w:tcPr>
          <w:p w14:paraId="71452CD6" w14:textId="77777777" w:rsidR="00F22F64" w:rsidRPr="00580022" w:rsidRDefault="00F22F64" w:rsidP="00580022">
            <w:pPr>
              <w:ind w:left="720"/>
              <w:rPr>
                <w:rFonts w:ascii="Times New Roman" w:hAnsi="Times New Roman"/>
                <w:sz w:val="24"/>
                <w:szCs w:val="24"/>
                <w:lang w:eastAsia="lt-LT"/>
              </w:rPr>
            </w:pPr>
          </w:p>
        </w:tc>
      </w:tr>
      <w:tr w:rsidR="00F22F64" w:rsidRPr="00C3641A" w14:paraId="6D8F0F74" w14:textId="05D5F080" w:rsidTr="00F22F64">
        <w:trPr>
          <w:trHeight w:val="419"/>
        </w:trPr>
        <w:tc>
          <w:tcPr>
            <w:tcW w:w="697" w:type="dxa"/>
            <w:tcBorders>
              <w:top w:val="nil"/>
              <w:left w:val="single" w:sz="8" w:space="0" w:color="auto"/>
              <w:bottom w:val="single" w:sz="8" w:space="0" w:color="auto"/>
              <w:right w:val="single" w:sz="4" w:space="0" w:color="auto"/>
            </w:tcBorders>
            <w:tcMar>
              <w:top w:w="0" w:type="dxa"/>
              <w:left w:w="108" w:type="dxa"/>
              <w:bottom w:w="0" w:type="dxa"/>
              <w:right w:w="108" w:type="dxa"/>
            </w:tcMar>
          </w:tcPr>
          <w:p w14:paraId="3406D60F" w14:textId="77777777" w:rsidR="00F22F64" w:rsidRPr="00C3641A" w:rsidRDefault="00F22F64" w:rsidP="00580022">
            <w:pPr>
              <w:rPr>
                <w:rFonts w:ascii="Times New Roman" w:hAnsi="Times New Roman"/>
                <w:sz w:val="24"/>
                <w:szCs w:val="24"/>
              </w:rPr>
            </w:pPr>
            <w:r w:rsidRPr="00C3641A">
              <w:rPr>
                <w:rFonts w:ascii="Times New Roman" w:hAnsi="Times New Roman"/>
                <w:sz w:val="24"/>
                <w:szCs w:val="24"/>
              </w:rPr>
              <w:t>1.23.</w:t>
            </w:r>
          </w:p>
        </w:tc>
        <w:tc>
          <w:tcPr>
            <w:tcW w:w="3925"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054EDCFD" w14:textId="77777777" w:rsidR="00F22F64" w:rsidRPr="00C3641A" w:rsidRDefault="00F22F64" w:rsidP="00580022">
            <w:pPr>
              <w:snapToGrid w:val="0"/>
              <w:rPr>
                <w:rFonts w:ascii="Times New Roman" w:hAnsi="Times New Roman"/>
                <w:sz w:val="24"/>
                <w:szCs w:val="24"/>
              </w:rPr>
            </w:pPr>
            <w:r w:rsidRPr="00C3641A">
              <w:rPr>
                <w:rFonts w:ascii="Times New Roman" w:hAnsi="Times New Roman"/>
                <w:sz w:val="24"/>
                <w:szCs w:val="24"/>
              </w:rPr>
              <w:t>Sąnarių skenavimo režimas</w:t>
            </w:r>
          </w:p>
        </w:tc>
        <w:tc>
          <w:tcPr>
            <w:tcW w:w="2881" w:type="dxa"/>
            <w:tcBorders>
              <w:top w:val="nil"/>
              <w:left w:val="nil"/>
              <w:bottom w:val="single" w:sz="8" w:space="0" w:color="auto"/>
              <w:right w:val="single" w:sz="8" w:space="0" w:color="auto"/>
            </w:tcBorders>
            <w:tcMar>
              <w:top w:w="0" w:type="dxa"/>
              <w:left w:w="108" w:type="dxa"/>
              <w:bottom w:w="0" w:type="dxa"/>
              <w:right w:w="108" w:type="dxa"/>
            </w:tcMar>
          </w:tcPr>
          <w:p w14:paraId="3D8079BA" w14:textId="77777777" w:rsidR="00F22F64" w:rsidRPr="00580022" w:rsidRDefault="00F22F64" w:rsidP="00580022">
            <w:pPr>
              <w:pStyle w:val="Betarp"/>
              <w:snapToGrid w:val="0"/>
              <w:rPr>
                <w:szCs w:val="24"/>
              </w:rPr>
            </w:pPr>
            <w:r w:rsidRPr="00580022">
              <w:rPr>
                <w:szCs w:val="24"/>
              </w:rPr>
              <w:t>Būtina</w:t>
            </w:r>
          </w:p>
        </w:tc>
        <w:tc>
          <w:tcPr>
            <w:tcW w:w="5245" w:type="dxa"/>
            <w:tcBorders>
              <w:top w:val="nil"/>
              <w:left w:val="nil"/>
              <w:bottom w:val="single" w:sz="8" w:space="0" w:color="auto"/>
              <w:right w:val="single" w:sz="4" w:space="0" w:color="auto"/>
            </w:tcBorders>
          </w:tcPr>
          <w:p w14:paraId="04CAA7AB" w14:textId="77777777" w:rsidR="00F22F64" w:rsidRPr="00580022" w:rsidRDefault="00F22F64" w:rsidP="00580022">
            <w:pPr>
              <w:ind w:left="720"/>
              <w:rPr>
                <w:rFonts w:ascii="Times New Roman" w:hAnsi="Times New Roman"/>
                <w:sz w:val="24"/>
                <w:szCs w:val="24"/>
                <w:lang w:eastAsia="lt-LT"/>
              </w:rPr>
            </w:pPr>
          </w:p>
        </w:tc>
        <w:tc>
          <w:tcPr>
            <w:tcW w:w="2085" w:type="dxa"/>
            <w:vMerge/>
            <w:tcBorders>
              <w:top w:val="single" w:sz="4" w:space="0" w:color="auto"/>
              <w:left w:val="single" w:sz="4" w:space="0" w:color="auto"/>
              <w:bottom w:val="single" w:sz="4" w:space="0" w:color="auto"/>
              <w:right w:val="single" w:sz="4" w:space="0" w:color="auto"/>
            </w:tcBorders>
          </w:tcPr>
          <w:p w14:paraId="7B78218F" w14:textId="77777777" w:rsidR="00F22F64" w:rsidRPr="00580022" w:rsidRDefault="00F22F64" w:rsidP="00580022">
            <w:pPr>
              <w:ind w:left="720"/>
              <w:rPr>
                <w:rFonts w:ascii="Times New Roman" w:hAnsi="Times New Roman"/>
                <w:sz w:val="24"/>
                <w:szCs w:val="24"/>
                <w:lang w:eastAsia="lt-LT"/>
              </w:rPr>
            </w:pPr>
          </w:p>
        </w:tc>
      </w:tr>
      <w:tr w:rsidR="00F22F64" w:rsidRPr="00C3641A" w14:paraId="57E122CD" w14:textId="4AAC5A98" w:rsidTr="00F22F64">
        <w:trPr>
          <w:trHeight w:val="419"/>
        </w:trPr>
        <w:tc>
          <w:tcPr>
            <w:tcW w:w="6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0C828" w14:textId="77777777" w:rsidR="00F22F64" w:rsidRPr="00C3641A" w:rsidRDefault="00F22F64" w:rsidP="00580022">
            <w:pPr>
              <w:rPr>
                <w:rFonts w:ascii="Times New Roman" w:hAnsi="Times New Roman"/>
                <w:sz w:val="24"/>
                <w:szCs w:val="24"/>
              </w:rPr>
            </w:pPr>
            <w:r w:rsidRPr="00C3641A">
              <w:rPr>
                <w:rFonts w:ascii="Times New Roman" w:hAnsi="Times New Roman"/>
                <w:sz w:val="24"/>
                <w:szCs w:val="24"/>
              </w:rPr>
              <w:t>1.24.</w:t>
            </w:r>
          </w:p>
        </w:tc>
        <w:tc>
          <w:tcPr>
            <w:tcW w:w="39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1B797A" w14:textId="77777777" w:rsidR="00F22F64" w:rsidRPr="00C3641A" w:rsidRDefault="00F22F64" w:rsidP="00580022">
            <w:pPr>
              <w:snapToGrid w:val="0"/>
              <w:rPr>
                <w:rFonts w:ascii="Times New Roman" w:hAnsi="Times New Roman"/>
                <w:sz w:val="24"/>
                <w:szCs w:val="24"/>
              </w:rPr>
            </w:pPr>
            <w:r w:rsidRPr="00C3641A">
              <w:rPr>
                <w:rFonts w:ascii="Times New Roman" w:hAnsi="Times New Roman"/>
                <w:sz w:val="24"/>
                <w:szCs w:val="24"/>
              </w:rPr>
              <w:t>Pritaikomas neįgaliesiems</w:t>
            </w:r>
          </w:p>
        </w:tc>
        <w:tc>
          <w:tcPr>
            <w:tcW w:w="28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101A16" w14:textId="77777777" w:rsidR="00F22F64" w:rsidRPr="00580022" w:rsidRDefault="00F22F64" w:rsidP="00580022">
            <w:pPr>
              <w:pStyle w:val="Betarp"/>
              <w:snapToGrid w:val="0"/>
              <w:rPr>
                <w:szCs w:val="24"/>
              </w:rPr>
            </w:pPr>
            <w:r w:rsidRPr="00580022">
              <w:rPr>
                <w:szCs w:val="24"/>
              </w:rPr>
              <w:t>Būtina</w:t>
            </w:r>
          </w:p>
        </w:tc>
        <w:tc>
          <w:tcPr>
            <w:tcW w:w="5245" w:type="dxa"/>
            <w:tcBorders>
              <w:top w:val="single" w:sz="8" w:space="0" w:color="auto"/>
              <w:left w:val="single" w:sz="8" w:space="0" w:color="auto"/>
              <w:bottom w:val="single" w:sz="8" w:space="0" w:color="auto"/>
              <w:right w:val="single" w:sz="4" w:space="0" w:color="auto"/>
            </w:tcBorders>
          </w:tcPr>
          <w:p w14:paraId="53C56C86" w14:textId="77777777" w:rsidR="00F22F64" w:rsidRPr="00580022" w:rsidRDefault="00F22F64" w:rsidP="00580022">
            <w:pPr>
              <w:ind w:left="720"/>
              <w:rPr>
                <w:rFonts w:ascii="Times New Roman" w:hAnsi="Times New Roman"/>
                <w:sz w:val="24"/>
                <w:szCs w:val="24"/>
                <w:lang w:eastAsia="lt-LT"/>
              </w:rPr>
            </w:pPr>
          </w:p>
        </w:tc>
        <w:tc>
          <w:tcPr>
            <w:tcW w:w="2085" w:type="dxa"/>
            <w:vMerge/>
            <w:tcBorders>
              <w:top w:val="single" w:sz="4" w:space="0" w:color="auto"/>
              <w:left w:val="single" w:sz="4" w:space="0" w:color="auto"/>
              <w:bottom w:val="single" w:sz="4" w:space="0" w:color="auto"/>
              <w:right w:val="single" w:sz="4" w:space="0" w:color="auto"/>
            </w:tcBorders>
          </w:tcPr>
          <w:p w14:paraId="511C4592" w14:textId="77777777" w:rsidR="00F22F64" w:rsidRPr="00580022" w:rsidRDefault="00F22F64" w:rsidP="00580022">
            <w:pPr>
              <w:ind w:left="720"/>
              <w:rPr>
                <w:rFonts w:ascii="Times New Roman" w:hAnsi="Times New Roman"/>
                <w:sz w:val="24"/>
                <w:szCs w:val="24"/>
                <w:lang w:eastAsia="lt-LT"/>
              </w:rPr>
            </w:pPr>
          </w:p>
        </w:tc>
      </w:tr>
      <w:tr w:rsidR="00F22F64" w:rsidRPr="00C3641A" w14:paraId="7AD7E68C" w14:textId="44A5CF66" w:rsidTr="00F22F64">
        <w:trPr>
          <w:trHeight w:val="419"/>
        </w:trPr>
        <w:tc>
          <w:tcPr>
            <w:tcW w:w="697" w:type="dxa"/>
            <w:tcBorders>
              <w:top w:val="nil"/>
              <w:left w:val="single" w:sz="8" w:space="0" w:color="auto"/>
              <w:bottom w:val="single" w:sz="8" w:space="0" w:color="auto"/>
              <w:right w:val="single" w:sz="4" w:space="0" w:color="auto"/>
            </w:tcBorders>
            <w:tcMar>
              <w:top w:w="0" w:type="dxa"/>
              <w:left w:w="108" w:type="dxa"/>
              <w:bottom w:w="0" w:type="dxa"/>
              <w:right w:w="108" w:type="dxa"/>
            </w:tcMar>
          </w:tcPr>
          <w:p w14:paraId="7300EF4E" w14:textId="77777777" w:rsidR="00F22F64" w:rsidRPr="00C3641A" w:rsidRDefault="00F22F64" w:rsidP="00580022">
            <w:pPr>
              <w:rPr>
                <w:rFonts w:ascii="Times New Roman" w:hAnsi="Times New Roman"/>
                <w:sz w:val="24"/>
                <w:szCs w:val="24"/>
              </w:rPr>
            </w:pPr>
            <w:r w:rsidRPr="00C3641A">
              <w:rPr>
                <w:rFonts w:ascii="Times New Roman" w:hAnsi="Times New Roman"/>
                <w:sz w:val="24"/>
                <w:szCs w:val="24"/>
              </w:rPr>
              <w:t>1.25.</w:t>
            </w:r>
          </w:p>
        </w:tc>
        <w:tc>
          <w:tcPr>
            <w:tcW w:w="3925"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05E98591" w14:textId="77777777" w:rsidR="00F22F64" w:rsidRPr="00C3641A" w:rsidRDefault="00F22F64" w:rsidP="00580022">
            <w:pPr>
              <w:snapToGrid w:val="0"/>
              <w:rPr>
                <w:rFonts w:ascii="Times New Roman" w:hAnsi="Times New Roman"/>
                <w:sz w:val="24"/>
                <w:szCs w:val="24"/>
              </w:rPr>
            </w:pPr>
            <w:r w:rsidRPr="00C3641A">
              <w:rPr>
                <w:rFonts w:ascii="Times New Roman" w:hAnsi="Times New Roman"/>
                <w:sz w:val="24"/>
                <w:szCs w:val="24"/>
              </w:rPr>
              <w:t>Ekspozicijos nustatymai atliekami kompiuteryje</w:t>
            </w:r>
          </w:p>
        </w:tc>
        <w:tc>
          <w:tcPr>
            <w:tcW w:w="2881" w:type="dxa"/>
            <w:tcBorders>
              <w:top w:val="nil"/>
              <w:left w:val="nil"/>
              <w:bottom w:val="single" w:sz="8" w:space="0" w:color="auto"/>
              <w:right w:val="single" w:sz="8" w:space="0" w:color="auto"/>
            </w:tcBorders>
            <w:tcMar>
              <w:top w:w="0" w:type="dxa"/>
              <w:left w:w="108" w:type="dxa"/>
              <w:bottom w:w="0" w:type="dxa"/>
              <w:right w:w="108" w:type="dxa"/>
            </w:tcMar>
          </w:tcPr>
          <w:p w14:paraId="6AB5B376" w14:textId="77777777" w:rsidR="00F22F64" w:rsidRPr="00580022" w:rsidRDefault="00F22F64" w:rsidP="00580022">
            <w:pPr>
              <w:pStyle w:val="Betarp"/>
              <w:snapToGrid w:val="0"/>
              <w:rPr>
                <w:szCs w:val="24"/>
              </w:rPr>
            </w:pPr>
            <w:r w:rsidRPr="00580022">
              <w:rPr>
                <w:szCs w:val="24"/>
              </w:rPr>
              <w:t>Būtina</w:t>
            </w:r>
          </w:p>
        </w:tc>
        <w:tc>
          <w:tcPr>
            <w:tcW w:w="5245" w:type="dxa"/>
            <w:tcBorders>
              <w:top w:val="nil"/>
              <w:left w:val="nil"/>
              <w:bottom w:val="single" w:sz="8" w:space="0" w:color="auto"/>
              <w:right w:val="single" w:sz="4" w:space="0" w:color="auto"/>
            </w:tcBorders>
          </w:tcPr>
          <w:p w14:paraId="57B2A103" w14:textId="77777777" w:rsidR="00F22F64" w:rsidRPr="00580022" w:rsidRDefault="00F22F64" w:rsidP="00580022">
            <w:pPr>
              <w:ind w:left="720"/>
              <w:rPr>
                <w:rFonts w:ascii="Times New Roman" w:hAnsi="Times New Roman"/>
                <w:sz w:val="24"/>
                <w:szCs w:val="24"/>
                <w:lang w:eastAsia="lt-LT"/>
              </w:rPr>
            </w:pPr>
          </w:p>
        </w:tc>
        <w:tc>
          <w:tcPr>
            <w:tcW w:w="2085" w:type="dxa"/>
            <w:vMerge/>
            <w:tcBorders>
              <w:top w:val="single" w:sz="4" w:space="0" w:color="auto"/>
              <w:left w:val="single" w:sz="4" w:space="0" w:color="auto"/>
              <w:bottom w:val="single" w:sz="4" w:space="0" w:color="auto"/>
              <w:right w:val="single" w:sz="4" w:space="0" w:color="auto"/>
            </w:tcBorders>
          </w:tcPr>
          <w:p w14:paraId="28126255" w14:textId="77777777" w:rsidR="00F22F64" w:rsidRPr="00580022" w:rsidRDefault="00F22F64" w:rsidP="00580022">
            <w:pPr>
              <w:ind w:left="720"/>
              <w:rPr>
                <w:rFonts w:ascii="Times New Roman" w:hAnsi="Times New Roman"/>
                <w:sz w:val="24"/>
                <w:szCs w:val="24"/>
                <w:lang w:eastAsia="lt-LT"/>
              </w:rPr>
            </w:pPr>
          </w:p>
        </w:tc>
      </w:tr>
      <w:tr w:rsidR="00F22F64" w:rsidRPr="00C3641A" w14:paraId="45CE4458" w14:textId="64532E65" w:rsidTr="00F22F64">
        <w:trPr>
          <w:trHeight w:val="419"/>
        </w:trPr>
        <w:tc>
          <w:tcPr>
            <w:tcW w:w="697" w:type="dxa"/>
            <w:tcBorders>
              <w:top w:val="nil"/>
              <w:left w:val="single" w:sz="8" w:space="0" w:color="auto"/>
              <w:bottom w:val="single" w:sz="8" w:space="0" w:color="auto"/>
              <w:right w:val="single" w:sz="4" w:space="0" w:color="auto"/>
            </w:tcBorders>
            <w:tcMar>
              <w:top w:w="0" w:type="dxa"/>
              <w:left w:w="108" w:type="dxa"/>
              <w:bottom w:w="0" w:type="dxa"/>
              <w:right w:w="108" w:type="dxa"/>
            </w:tcMar>
          </w:tcPr>
          <w:p w14:paraId="47B48FBB" w14:textId="77777777" w:rsidR="00F22F64" w:rsidRPr="00C3641A" w:rsidRDefault="00F22F64" w:rsidP="00580022">
            <w:pPr>
              <w:rPr>
                <w:rFonts w:ascii="Times New Roman" w:hAnsi="Times New Roman"/>
                <w:sz w:val="24"/>
                <w:szCs w:val="24"/>
              </w:rPr>
            </w:pPr>
            <w:r w:rsidRPr="00C3641A">
              <w:rPr>
                <w:rFonts w:ascii="Times New Roman" w:hAnsi="Times New Roman"/>
                <w:sz w:val="24"/>
                <w:szCs w:val="24"/>
              </w:rPr>
              <w:t>1.26.</w:t>
            </w:r>
          </w:p>
        </w:tc>
        <w:tc>
          <w:tcPr>
            <w:tcW w:w="3925"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74FAD0F9" w14:textId="77777777" w:rsidR="00F22F64" w:rsidRPr="00C3641A" w:rsidRDefault="00F22F64" w:rsidP="00580022">
            <w:pPr>
              <w:snapToGrid w:val="0"/>
              <w:rPr>
                <w:rFonts w:ascii="Times New Roman" w:hAnsi="Times New Roman"/>
                <w:sz w:val="24"/>
                <w:szCs w:val="24"/>
              </w:rPr>
            </w:pPr>
            <w:r w:rsidRPr="00C3641A">
              <w:rPr>
                <w:rFonts w:ascii="Times New Roman" w:hAnsi="Times New Roman"/>
                <w:sz w:val="24"/>
                <w:szCs w:val="24"/>
              </w:rPr>
              <w:t>Dozės prognozė mGycm</w:t>
            </w:r>
            <w:r w:rsidRPr="00C3641A">
              <w:rPr>
                <w:rFonts w:ascii="Times New Roman" w:hAnsi="Times New Roman"/>
                <w:sz w:val="24"/>
                <w:szCs w:val="24"/>
                <w:vertAlign w:val="superscript"/>
              </w:rPr>
              <w:t xml:space="preserve">2 </w:t>
            </w:r>
          </w:p>
        </w:tc>
        <w:tc>
          <w:tcPr>
            <w:tcW w:w="2881" w:type="dxa"/>
            <w:tcBorders>
              <w:top w:val="nil"/>
              <w:left w:val="nil"/>
              <w:bottom w:val="single" w:sz="8" w:space="0" w:color="auto"/>
              <w:right w:val="single" w:sz="8" w:space="0" w:color="auto"/>
            </w:tcBorders>
            <w:tcMar>
              <w:top w:w="0" w:type="dxa"/>
              <w:left w:w="108" w:type="dxa"/>
              <w:bottom w:w="0" w:type="dxa"/>
              <w:right w:w="108" w:type="dxa"/>
            </w:tcMar>
          </w:tcPr>
          <w:p w14:paraId="552FCAB4" w14:textId="77777777" w:rsidR="00F22F64" w:rsidRPr="00580022" w:rsidRDefault="00F22F64" w:rsidP="00580022">
            <w:pPr>
              <w:pStyle w:val="Betarp"/>
              <w:snapToGrid w:val="0"/>
              <w:rPr>
                <w:szCs w:val="24"/>
              </w:rPr>
            </w:pPr>
            <w:r w:rsidRPr="00580022">
              <w:rPr>
                <w:szCs w:val="24"/>
              </w:rPr>
              <w:t>Būtina</w:t>
            </w:r>
          </w:p>
        </w:tc>
        <w:tc>
          <w:tcPr>
            <w:tcW w:w="5245" w:type="dxa"/>
            <w:tcBorders>
              <w:top w:val="nil"/>
              <w:left w:val="nil"/>
              <w:bottom w:val="single" w:sz="8" w:space="0" w:color="auto"/>
              <w:right w:val="single" w:sz="4" w:space="0" w:color="auto"/>
            </w:tcBorders>
          </w:tcPr>
          <w:p w14:paraId="25804B1C" w14:textId="77777777" w:rsidR="00F22F64" w:rsidRPr="00580022" w:rsidRDefault="00F22F64" w:rsidP="00580022">
            <w:pPr>
              <w:ind w:left="720"/>
              <w:rPr>
                <w:rFonts w:ascii="Times New Roman" w:hAnsi="Times New Roman"/>
                <w:sz w:val="24"/>
                <w:szCs w:val="24"/>
                <w:lang w:eastAsia="lt-LT"/>
              </w:rPr>
            </w:pPr>
          </w:p>
        </w:tc>
        <w:tc>
          <w:tcPr>
            <w:tcW w:w="2085" w:type="dxa"/>
            <w:vMerge/>
            <w:tcBorders>
              <w:top w:val="single" w:sz="4" w:space="0" w:color="auto"/>
              <w:left w:val="single" w:sz="4" w:space="0" w:color="auto"/>
              <w:bottom w:val="single" w:sz="4" w:space="0" w:color="auto"/>
              <w:right w:val="single" w:sz="4" w:space="0" w:color="auto"/>
            </w:tcBorders>
          </w:tcPr>
          <w:p w14:paraId="6627B886" w14:textId="77777777" w:rsidR="00F22F64" w:rsidRPr="00580022" w:rsidRDefault="00F22F64" w:rsidP="00580022">
            <w:pPr>
              <w:ind w:left="720"/>
              <w:rPr>
                <w:rFonts w:ascii="Times New Roman" w:hAnsi="Times New Roman"/>
                <w:sz w:val="24"/>
                <w:szCs w:val="24"/>
                <w:lang w:eastAsia="lt-LT"/>
              </w:rPr>
            </w:pPr>
          </w:p>
        </w:tc>
      </w:tr>
      <w:tr w:rsidR="00F22F64" w:rsidRPr="00C3641A" w14:paraId="72A5F707" w14:textId="1CDED2BC" w:rsidTr="00F22F64">
        <w:trPr>
          <w:trHeight w:val="419"/>
        </w:trPr>
        <w:tc>
          <w:tcPr>
            <w:tcW w:w="697" w:type="dxa"/>
            <w:tcBorders>
              <w:top w:val="nil"/>
              <w:left w:val="single" w:sz="8" w:space="0" w:color="auto"/>
              <w:bottom w:val="single" w:sz="8" w:space="0" w:color="auto"/>
              <w:right w:val="single" w:sz="4" w:space="0" w:color="auto"/>
            </w:tcBorders>
            <w:tcMar>
              <w:top w:w="0" w:type="dxa"/>
              <w:left w:w="108" w:type="dxa"/>
              <w:bottom w:w="0" w:type="dxa"/>
              <w:right w:w="108" w:type="dxa"/>
            </w:tcMar>
          </w:tcPr>
          <w:p w14:paraId="1520AF46" w14:textId="77777777" w:rsidR="00F22F64" w:rsidRPr="00C3641A" w:rsidRDefault="00F22F64" w:rsidP="00580022">
            <w:pPr>
              <w:rPr>
                <w:rFonts w:ascii="Times New Roman" w:hAnsi="Times New Roman"/>
                <w:sz w:val="24"/>
                <w:szCs w:val="24"/>
              </w:rPr>
            </w:pPr>
            <w:r w:rsidRPr="00C3641A">
              <w:rPr>
                <w:rFonts w:ascii="Times New Roman" w:hAnsi="Times New Roman"/>
                <w:sz w:val="24"/>
                <w:szCs w:val="24"/>
              </w:rPr>
              <w:t>1.27.</w:t>
            </w:r>
          </w:p>
        </w:tc>
        <w:tc>
          <w:tcPr>
            <w:tcW w:w="3925"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21F0D8F6" w14:textId="77777777" w:rsidR="00F22F64" w:rsidRPr="00C3641A" w:rsidRDefault="00F22F64" w:rsidP="00580022">
            <w:pPr>
              <w:snapToGrid w:val="0"/>
              <w:rPr>
                <w:rFonts w:ascii="Times New Roman" w:hAnsi="Times New Roman"/>
                <w:sz w:val="24"/>
                <w:szCs w:val="24"/>
              </w:rPr>
            </w:pPr>
            <w:r w:rsidRPr="00C3641A">
              <w:rPr>
                <w:rFonts w:ascii="Times New Roman" w:hAnsi="Times New Roman"/>
                <w:sz w:val="24"/>
                <w:szCs w:val="24"/>
              </w:rPr>
              <w:t>3 lazerių sistema paciento galvos pozicionavimui</w:t>
            </w:r>
          </w:p>
        </w:tc>
        <w:tc>
          <w:tcPr>
            <w:tcW w:w="2881" w:type="dxa"/>
            <w:tcBorders>
              <w:top w:val="nil"/>
              <w:left w:val="nil"/>
              <w:bottom w:val="single" w:sz="8" w:space="0" w:color="auto"/>
              <w:right w:val="single" w:sz="8" w:space="0" w:color="auto"/>
            </w:tcBorders>
            <w:tcMar>
              <w:top w:w="0" w:type="dxa"/>
              <w:left w:w="108" w:type="dxa"/>
              <w:bottom w:w="0" w:type="dxa"/>
              <w:right w:w="108" w:type="dxa"/>
            </w:tcMar>
          </w:tcPr>
          <w:p w14:paraId="2FC0289D" w14:textId="77777777" w:rsidR="00F22F64" w:rsidRPr="00580022" w:rsidRDefault="00F22F64" w:rsidP="00580022">
            <w:pPr>
              <w:pStyle w:val="Betarp"/>
              <w:snapToGrid w:val="0"/>
              <w:rPr>
                <w:szCs w:val="24"/>
              </w:rPr>
            </w:pPr>
            <w:r w:rsidRPr="00580022">
              <w:rPr>
                <w:szCs w:val="24"/>
              </w:rPr>
              <w:t>Būtina</w:t>
            </w:r>
          </w:p>
        </w:tc>
        <w:tc>
          <w:tcPr>
            <w:tcW w:w="5245" w:type="dxa"/>
            <w:tcBorders>
              <w:top w:val="nil"/>
              <w:left w:val="nil"/>
              <w:bottom w:val="single" w:sz="8" w:space="0" w:color="auto"/>
              <w:right w:val="single" w:sz="4" w:space="0" w:color="auto"/>
            </w:tcBorders>
          </w:tcPr>
          <w:p w14:paraId="79E2E14E" w14:textId="77777777" w:rsidR="00F22F64" w:rsidRDefault="00F22F64" w:rsidP="000D2AD7">
            <w:pPr>
              <w:rPr>
                <w:rFonts w:ascii="Times New Roman" w:hAnsi="Times New Roman"/>
                <w:sz w:val="24"/>
                <w:szCs w:val="24"/>
                <w:lang w:eastAsia="lt-LT"/>
              </w:rPr>
            </w:pPr>
            <w:r>
              <w:rPr>
                <w:rFonts w:ascii="Times New Roman" w:hAnsi="Times New Roman"/>
                <w:sz w:val="24"/>
                <w:szCs w:val="24"/>
                <w:lang w:eastAsia="lt-LT"/>
              </w:rPr>
              <w:t xml:space="preserve">Konkretus reikalavimas, kodėl turi būti 3 lazerių sistema? Jei praktikoje paciento galvą puikiai </w:t>
            </w:r>
            <w:proofErr w:type="spellStart"/>
            <w:r>
              <w:rPr>
                <w:rFonts w:ascii="Times New Roman" w:hAnsi="Times New Roman"/>
                <w:sz w:val="24"/>
                <w:szCs w:val="24"/>
                <w:lang w:eastAsia="lt-LT"/>
              </w:rPr>
              <w:t>pozicionuoja</w:t>
            </w:r>
            <w:proofErr w:type="spellEnd"/>
            <w:r>
              <w:rPr>
                <w:rFonts w:ascii="Times New Roman" w:hAnsi="Times New Roman"/>
                <w:sz w:val="24"/>
                <w:szCs w:val="24"/>
                <w:lang w:eastAsia="lt-LT"/>
              </w:rPr>
              <w:t xml:space="preserve"> ir 2 lazerių sistema.</w:t>
            </w:r>
          </w:p>
          <w:p w14:paraId="0FEA581D" w14:textId="77777777" w:rsidR="00F22F64" w:rsidRDefault="00F22F64" w:rsidP="000D2AD7">
            <w:pPr>
              <w:rPr>
                <w:rFonts w:ascii="Times New Roman" w:hAnsi="Times New Roman"/>
                <w:sz w:val="24"/>
                <w:szCs w:val="24"/>
                <w:lang w:eastAsia="lt-LT"/>
              </w:rPr>
            </w:pPr>
          </w:p>
          <w:p w14:paraId="2C42FDDE" w14:textId="77777777" w:rsidR="00F22F64" w:rsidRPr="002046EA" w:rsidRDefault="00F22F64" w:rsidP="000D2AD7">
            <w:pPr>
              <w:rPr>
                <w:rFonts w:ascii="Times New Roman" w:hAnsi="Times New Roman"/>
                <w:b/>
                <w:sz w:val="24"/>
                <w:szCs w:val="24"/>
                <w:lang w:eastAsia="lt-LT"/>
              </w:rPr>
            </w:pPr>
            <w:r w:rsidRPr="002046EA">
              <w:rPr>
                <w:rFonts w:ascii="Times New Roman" w:hAnsi="Times New Roman"/>
                <w:b/>
                <w:sz w:val="24"/>
                <w:szCs w:val="24"/>
                <w:lang w:eastAsia="lt-LT"/>
              </w:rPr>
              <w:t xml:space="preserve">Prašome tikslinti: </w:t>
            </w:r>
          </w:p>
          <w:p w14:paraId="4B17FF32" w14:textId="12AFEF58" w:rsidR="00F22F64" w:rsidRPr="00580022" w:rsidRDefault="00F22F64" w:rsidP="00F22F64">
            <w:pPr>
              <w:rPr>
                <w:rFonts w:ascii="Times New Roman" w:hAnsi="Times New Roman"/>
                <w:sz w:val="24"/>
                <w:szCs w:val="24"/>
                <w:lang w:eastAsia="lt-LT"/>
              </w:rPr>
            </w:pPr>
            <w:r>
              <w:rPr>
                <w:rFonts w:ascii="Times New Roman" w:hAnsi="Times New Roman"/>
                <w:b/>
                <w:sz w:val="24"/>
                <w:szCs w:val="24"/>
                <w:lang w:eastAsia="lt-LT"/>
              </w:rPr>
              <w:t>Ne mažiau kaip 2 lazerių sistema paciento galvos pozicionavimui.</w:t>
            </w:r>
          </w:p>
        </w:tc>
        <w:tc>
          <w:tcPr>
            <w:tcW w:w="2085" w:type="dxa"/>
            <w:vMerge/>
            <w:tcBorders>
              <w:top w:val="single" w:sz="4" w:space="0" w:color="auto"/>
              <w:left w:val="single" w:sz="4" w:space="0" w:color="auto"/>
              <w:bottom w:val="single" w:sz="4" w:space="0" w:color="auto"/>
              <w:right w:val="single" w:sz="4" w:space="0" w:color="auto"/>
            </w:tcBorders>
          </w:tcPr>
          <w:p w14:paraId="2B4738E9" w14:textId="77777777" w:rsidR="00F22F64" w:rsidRDefault="00F22F64" w:rsidP="000D2AD7">
            <w:pPr>
              <w:rPr>
                <w:rFonts w:ascii="Times New Roman" w:hAnsi="Times New Roman"/>
                <w:sz w:val="24"/>
                <w:szCs w:val="24"/>
                <w:lang w:eastAsia="lt-LT"/>
              </w:rPr>
            </w:pPr>
          </w:p>
        </w:tc>
      </w:tr>
      <w:tr w:rsidR="00F22F64" w:rsidRPr="00C3641A" w14:paraId="5E2F8B21" w14:textId="665F087A" w:rsidTr="00F22F64">
        <w:trPr>
          <w:trHeight w:val="419"/>
        </w:trPr>
        <w:tc>
          <w:tcPr>
            <w:tcW w:w="697" w:type="dxa"/>
            <w:tcBorders>
              <w:top w:val="nil"/>
              <w:left w:val="single" w:sz="8" w:space="0" w:color="auto"/>
              <w:bottom w:val="single" w:sz="8" w:space="0" w:color="auto"/>
              <w:right w:val="single" w:sz="4" w:space="0" w:color="auto"/>
            </w:tcBorders>
            <w:tcMar>
              <w:top w:w="0" w:type="dxa"/>
              <w:left w:w="108" w:type="dxa"/>
              <w:bottom w:w="0" w:type="dxa"/>
              <w:right w:w="108" w:type="dxa"/>
            </w:tcMar>
          </w:tcPr>
          <w:p w14:paraId="6402CDE3" w14:textId="77777777" w:rsidR="00F22F64" w:rsidRPr="00C3641A" w:rsidRDefault="00F22F64" w:rsidP="00580022">
            <w:pPr>
              <w:rPr>
                <w:rFonts w:ascii="Times New Roman" w:hAnsi="Times New Roman"/>
                <w:sz w:val="24"/>
                <w:szCs w:val="24"/>
              </w:rPr>
            </w:pPr>
            <w:r w:rsidRPr="00C3641A">
              <w:rPr>
                <w:rFonts w:ascii="Times New Roman" w:hAnsi="Times New Roman"/>
                <w:sz w:val="24"/>
                <w:szCs w:val="24"/>
              </w:rPr>
              <w:t>1.28.</w:t>
            </w:r>
          </w:p>
        </w:tc>
        <w:tc>
          <w:tcPr>
            <w:tcW w:w="3925"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5AA17187" w14:textId="77777777" w:rsidR="00F22F64" w:rsidRPr="00C3641A" w:rsidRDefault="00F22F64" w:rsidP="00580022">
            <w:pPr>
              <w:snapToGrid w:val="0"/>
              <w:rPr>
                <w:rFonts w:ascii="Times New Roman" w:hAnsi="Times New Roman"/>
                <w:sz w:val="24"/>
                <w:szCs w:val="24"/>
              </w:rPr>
            </w:pPr>
            <w:r w:rsidRPr="00C3641A">
              <w:rPr>
                <w:rFonts w:ascii="Times New Roman" w:hAnsi="Times New Roman"/>
                <w:sz w:val="24"/>
                <w:szCs w:val="24"/>
              </w:rPr>
              <w:t>Rentgeno plotis</w:t>
            </w:r>
          </w:p>
        </w:tc>
        <w:tc>
          <w:tcPr>
            <w:tcW w:w="2881" w:type="dxa"/>
            <w:tcBorders>
              <w:top w:val="nil"/>
              <w:left w:val="nil"/>
              <w:bottom w:val="single" w:sz="8" w:space="0" w:color="auto"/>
              <w:right w:val="single" w:sz="8" w:space="0" w:color="auto"/>
            </w:tcBorders>
            <w:tcMar>
              <w:top w:w="0" w:type="dxa"/>
              <w:left w:w="108" w:type="dxa"/>
              <w:bottom w:w="0" w:type="dxa"/>
              <w:right w:w="108" w:type="dxa"/>
            </w:tcMar>
          </w:tcPr>
          <w:p w14:paraId="7E8D2FBD" w14:textId="77777777" w:rsidR="00F22F64" w:rsidRPr="00580022" w:rsidRDefault="00F22F64" w:rsidP="00580022">
            <w:pPr>
              <w:pStyle w:val="Betarp"/>
              <w:snapToGrid w:val="0"/>
              <w:rPr>
                <w:szCs w:val="24"/>
              </w:rPr>
            </w:pPr>
            <w:r w:rsidRPr="00580022">
              <w:rPr>
                <w:szCs w:val="24"/>
              </w:rPr>
              <w:t>Ne didesnis ne 770 mm</w:t>
            </w:r>
          </w:p>
        </w:tc>
        <w:tc>
          <w:tcPr>
            <w:tcW w:w="5245" w:type="dxa"/>
            <w:tcBorders>
              <w:top w:val="nil"/>
              <w:left w:val="nil"/>
              <w:bottom w:val="single" w:sz="8" w:space="0" w:color="auto"/>
              <w:right w:val="single" w:sz="4" w:space="0" w:color="auto"/>
            </w:tcBorders>
          </w:tcPr>
          <w:p w14:paraId="096D74DA" w14:textId="77777777" w:rsidR="00F22F64" w:rsidRDefault="00F22F64" w:rsidP="000D2AD7">
            <w:pPr>
              <w:rPr>
                <w:rFonts w:ascii="Times New Roman" w:hAnsi="Times New Roman"/>
                <w:sz w:val="24"/>
                <w:szCs w:val="24"/>
                <w:lang w:eastAsia="lt-LT"/>
              </w:rPr>
            </w:pPr>
            <w:r>
              <w:rPr>
                <w:rFonts w:ascii="Times New Roman" w:hAnsi="Times New Roman"/>
                <w:sz w:val="24"/>
                <w:szCs w:val="24"/>
                <w:lang w:eastAsia="lt-LT"/>
              </w:rPr>
              <w:t>Nesuprantamas parametras, kuris dirbtinai riboja konkurenciją ir neturi jokios įtakos aparato funkcijų atlikimui. Kodėl rentgeno plotis turi būti ne daugiau 770mm ir kaip jis turi būti išmatuotas (nuo kurio taško iki kurio)? Tai rodo techninės specifikacijos pritaikymą konkrečiam rentgenui.</w:t>
            </w:r>
          </w:p>
          <w:p w14:paraId="4728872B" w14:textId="77777777" w:rsidR="00F22F64" w:rsidRDefault="00F22F64" w:rsidP="000D2AD7">
            <w:pPr>
              <w:rPr>
                <w:rFonts w:ascii="Times New Roman" w:hAnsi="Times New Roman"/>
                <w:sz w:val="24"/>
                <w:szCs w:val="24"/>
                <w:lang w:eastAsia="lt-LT"/>
              </w:rPr>
            </w:pPr>
          </w:p>
          <w:p w14:paraId="78D64A65" w14:textId="77777777" w:rsidR="00F22F64" w:rsidRPr="002046EA" w:rsidRDefault="00F22F64" w:rsidP="00956C96">
            <w:pPr>
              <w:rPr>
                <w:rFonts w:ascii="Times New Roman" w:hAnsi="Times New Roman"/>
                <w:b/>
                <w:sz w:val="24"/>
                <w:szCs w:val="24"/>
                <w:lang w:eastAsia="lt-LT"/>
              </w:rPr>
            </w:pPr>
            <w:r w:rsidRPr="002046EA">
              <w:rPr>
                <w:rFonts w:ascii="Times New Roman" w:hAnsi="Times New Roman"/>
                <w:b/>
                <w:sz w:val="24"/>
                <w:szCs w:val="24"/>
                <w:lang w:eastAsia="lt-LT"/>
              </w:rPr>
              <w:t xml:space="preserve">Prašome tikslinti: </w:t>
            </w:r>
          </w:p>
          <w:p w14:paraId="4FF0F35C" w14:textId="77777777" w:rsidR="00F22F64" w:rsidRPr="002046EA" w:rsidRDefault="00F22F64" w:rsidP="00956C96">
            <w:pPr>
              <w:rPr>
                <w:rFonts w:ascii="Times New Roman" w:hAnsi="Times New Roman"/>
                <w:b/>
                <w:sz w:val="24"/>
                <w:szCs w:val="24"/>
                <w:lang w:eastAsia="lt-LT"/>
              </w:rPr>
            </w:pPr>
            <w:r>
              <w:rPr>
                <w:rFonts w:ascii="Times New Roman" w:hAnsi="Times New Roman"/>
                <w:b/>
                <w:sz w:val="24"/>
                <w:szCs w:val="24"/>
                <w:lang w:eastAsia="lt-LT"/>
              </w:rPr>
              <w:t>Išbraukti kaip perteklinį ir neturintį jokios įtakos aparato funkcijų atlikimui.</w:t>
            </w:r>
          </w:p>
          <w:p w14:paraId="69B4F533" w14:textId="77777777" w:rsidR="00F22F64" w:rsidRPr="00580022" w:rsidRDefault="00F22F64" w:rsidP="000D2AD7">
            <w:pPr>
              <w:rPr>
                <w:rFonts w:ascii="Times New Roman" w:hAnsi="Times New Roman"/>
                <w:sz w:val="24"/>
                <w:szCs w:val="24"/>
                <w:lang w:eastAsia="lt-LT"/>
              </w:rPr>
            </w:pPr>
          </w:p>
        </w:tc>
        <w:tc>
          <w:tcPr>
            <w:tcW w:w="2085" w:type="dxa"/>
            <w:vMerge/>
            <w:tcBorders>
              <w:top w:val="single" w:sz="4" w:space="0" w:color="auto"/>
              <w:left w:val="single" w:sz="4" w:space="0" w:color="auto"/>
              <w:bottom w:val="single" w:sz="4" w:space="0" w:color="auto"/>
              <w:right w:val="single" w:sz="4" w:space="0" w:color="auto"/>
            </w:tcBorders>
          </w:tcPr>
          <w:p w14:paraId="66D5153F" w14:textId="77777777" w:rsidR="00F22F64" w:rsidRDefault="00F22F64" w:rsidP="000D2AD7">
            <w:pPr>
              <w:rPr>
                <w:rFonts w:ascii="Times New Roman" w:hAnsi="Times New Roman"/>
                <w:sz w:val="24"/>
                <w:szCs w:val="24"/>
                <w:lang w:eastAsia="lt-LT"/>
              </w:rPr>
            </w:pPr>
          </w:p>
        </w:tc>
      </w:tr>
      <w:tr w:rsidR="00F22F64" w:rsidRPr="00C3641A" w14:paraId="4A45BC37" w14:textId="179D056E" w:rsidTr="00F22F64">
        <w:trPr>
          <w:trHeight w:val="419"/>
        </w:trPr>
        <w:tc>
          <w:tcPr>
            <w:tcW w:w="697" w:type="dxa"/>
            <w:tcBorders>
              <w:top w:val="nil"/>
              <w:left w:val="single" w:sz="8" w:space="0" w:color="auto"/>
              <w:bottom w:val="single" w:sz="8" w:space="0" w:color="auto"/>
              <w:right w:val="single" w:sz="4" w:space="0" w:color="auto"/>
            </w:tcBorders>
            <w:tcMar>
              <w:top w:w="0" w:type="dxa"/>
              <w:left w:w="108" w:type="dxa"/>
              <w:bottom w:w="0" w:type="dxa"/>
              <w:right w:w="108" w:type="dxa"/>
            </w:tcMar>
          </w:tcPr>
          <w:p w14:paraId="60F95684" w14:textId="77777777" w:rsidR="00F22F64" w:rsidRPr="00C3641A" w:rsidRDefault="00F22F64" w:rsidP="00580022">
            <w:pPr>
              <w:rPr>
                <w:rFonts w:ascii="Times New Roman" w:hAnsi="Times New Roman"/>
                <w:sz w:val="24"/>
                <w:szCs w:val="24"/>
              </w:rPr>
            </w:pPr>
            <w:r w:rsidRPr="00C3641A">
              <w:rPr>
                <w:rFonts w:ascii="Times New Roman" w:hAnsi="Times New Roman"/>
                <w:sz w:val="24"/>
                <w:szCs w:val="24"/>
              </w:rPr>
              <w:t>1.29.</w:t>
            </w:r>
          </w:p>
        </w:tc>
        <w:tc>
          <w:tcPr>
            <w:tcW w:w="3925"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5878E483" w14:textId="77777777" w:rsidR="00F22F64" w:rsidRPr="00C3641A" w:rsidRDefault="00F22F64" w:rsidP="00580022">
            <w:pPr>
              <w:snapToGrid w:val="0"/>
              <w:rPr>
                <w:rFonts w:ascii="Times New Roman" w:hAnsi="Times New Roman"/>
                <w:sz w:val="24"/>
                <w:szCs w:val="24"/>
              </w:rPr>
            </w:pPr>
            <w:r w:rsidRPr="00C3641A">
              <w:rPr>
                <w:rFonts w:ascii="Times New Roman" w:hAnsi="Times New Roman"/>
                <w:sz w:val="24"/>
                <w:szCs w:val="24"/>
              </w:rPr>
              <w:t>Rentgeno gylis</w:t>
            </w:r>
          </w:p>
        </w:tc>
        <w:tc>
          <w:tcPr>
            <w:tcW w:w="2881" w:type="dxa"/>
            <w:tcBorders>
              <w:top w:val="nil"/>
              <w:left w:val="nil"/>
              <w:bottom w:val="single" w:sz="8" w:space="0" w:color="auto"/>
              <w:right w:val="single" w:sz="8" w:space="0" w:color="auto"/>
            </w:tcBorders>
            <w:tcMar>
              <w:top w:w="0" w:type="dxa"/>
              <w:left w:w="108" w:type="dxa"/>
              <w:bottom w:w="0" w:type="dxa"/>
              <w:right w:w="108" w:type="dxa"/>
            </w:tcMar>
          </w:tcPr>
          <w:p w14:paraId="30E35846" w14:textId="77777777" w:rsidR="00F22F64" w:rsidRPr="00580022" w:rsidRDefault="00F22F64" w:rsidP="00580022">
            <w:pPr>
              <w:pStyle w:val="Betarp"/>
              <w:snapToGrid w:val="0"/>
              <w:rPr>
                <w:szCs w:val="24"/>
              </w:rPr>
            </w:pPr>
            <w:r w:rsidRPr="00580022">
              <w:rPr>
                <w:szCs w:val="24"/>
              </w:rPr>
              <w:t>Ne didesnis nei 1100 mm</w:t>
            </w:r>
          </w:p>
        </w:tc>
        <w:tc>
          <w:tcPr>
            <w:tcW w:w="5245" w:type="dxa"/>
            <w:tcBorders>
              <w:top w:val="nil"/>
              <w:left w:val="nil"/>
              <w:bottom w:val="single" w:sz="8" w:space="0" w:color="auto"/>
              <w:right w:val="single" w:sz="4" w:space="0" w:color="auto"/>
            </w:tcBorders>
          </w:tcPr>
          <w:p w14:paraId="1CBE3160" w14:textId="77777777" w:rsidR="00F22F64" w:rsidRDefault="00F22F64" w:rsidP="00956C96">
            <w:pPr>
              <w:rPr>
                <w:rFonts w:ascii="Times New Roman" w:hAnsi="Times New Roman"/>
                <w:sz w:val="24"/>
                <w:szCs w:val="24"/>
                <w:lang w:eastAsia="lt-LT"/>
              </w:rPr>
            </w:pPr>
            <w:r>
              <w:rPr>
                <w:rFonts w:ascii="Times New Roman" w:hAnsi="Times New Roman"/>
                <w:sz w:val="24"/>
                <w:szCs w:val="24"/>
                <w:lang w:eastAsia="lt-LT"/>
              </w:rPr>
              <w:t>Nesuprantamas parametras, kuris dirbtinai riboja konkurenciją ir neturi jokios įtakos aparato funkcijų atlikimui. Kodėl rentgeno gylis turi būti ne daugiau 1100mm ir kaip jis turi būti išmatuotas (nuo kurio taško iki kurio)? Tai rodo techninės specifikacijos pritaikymą konkrečiam rentgenui.</w:t>
            </w:r>
          </w:p>
          <w:p w14:paraId="4778EF57" w14:textId="77777777" w:rsidR="00F22F64" w:rsidRDefault="00F22F64" w:rsidP="00956C96">
            <w:pPr>
              <w:rPr>
                <w:rFonts w:ascii="Times New Roman" w:hAnsi="Times New Roman"/>
                <w:sz w:val="24"/>
                <w:szCs w:val="24"/>
                <w:lang w:eastAsia="lt-LT"/>
              </w:rPr>
            </w:pPr>
          </w:p>
          <w:p w14:paraId="0582B0AE" w14:textId="77777777" w:rsidR="00F22F64" w:rsidRPr="002046EA" w:rsidRDefault="00F22F64" w:rsidP="00956C96">
            <w:pPr>
              <w:rPr>
                <w:rFonts w:ascii="Times New Roman" w:hAnsi="Times New Roman"/>
                <w:b/>
                <w:sz w:val="24"/>
                <w:szCs w:val="24"/>
                <w:lang w:eastAsia="lt-LT"/>
              </w:rPr>
            </w:pPr>
            <w:r w:rsidRPr="002046EA">
              <w:rPr>
                <w:rFonts w:ascii="Times New Roman" w:hAnsi="Times New Roman"/>
                <w:b/>
                <w:sz w:val="24"/>
                <w:szCs w:val="24"/>
                <w:lang w:eastAsia="lt-LT"/>
              </w:rPr>
              <w:t xml:space="preserve">Prašome tikslinti: </w:t>
            </w:r>
          </w:p>
          <w:p w14:paraId="58081CCD" w14:textId="027DBEC4" w:rsidR="00F22F64" w:rsidRPr="00580022" w:rsidRDefault="00F22F64" w:rsidP="00F22F64">
            <w:pPr>
              <w:rPr>
                <w:rFonts w:ascii="Times New Roman" w:hAnsi="Times New Roman"/>
                <w:sz w:val="24"/>
                <w:szCs w:val="24"/>
                <w:lang w:eastAsia="lt-LT"/>
              </w:rPr>
            </w:pPr>
            <w:r>
              <w:rPr>
                <w:rFonts w:ascii="Times New Roman" w:hAnsi="Times New Roman"/>
                <w:b/>
                <w:sz w:val="24"/>
                <w:szCs w:val="24"/>
                <w:lang w:eastAsia="lt-LT"/>
              </w:rPr>
              <w:t>Išbraukti kaip perteklinį ir neturintį jokios įtakos aparato funkcijų atlikimui.</w:t>
            </w:r>
          </w:p>
        </w:tc>
        <w:tc>
          <w:tcPr>
            <w:tcW w:w="2085" w:type="dxa"/>
            <w:vMerge/>
            <w:tcBorders>
              <w:top w:val="single" w:sz="4" w:space="0" w:color="auto"/>
              <w:left w:val="single" w:sz="4" w:space="0" w:color="auto"/>
              <w:bottom w:val="single" w:sz="4" w:space="0" w:color="auto"/>
              <w:right w:val="single" w:sz="4" w:space="0" w:color="auto"/>
            </w:tcBorders>
          </w:tcPr>
          <w:p w14:paraId="7DE603E1" w14:textId="77777777" w:rsidR="00F22F64" w:rsidRDefault="00F22F64" w:rsidP="00956C96">
            <w:pPr>
              <w:rPr>
                <w:rFonts w:ascii="Times New Roman" w:hAnsi="Times New Roman"/>
                <w:sz w:val="24"/>
                <w:szCs w:val="24"/>
                <w:lang w:eastAsia="lt-LT"/>
              </w:rPr>
            </w:pPr>
          </w:p>
        </w:tc>
      </w:tr>
      <w:tr w:rsidR="00F22F64" w:rsidRPr="00C3641A" w14:paraId="63454890" w14:textId="7C2FD468" w:rsidTr="00F22F64">
        <w:trPr>
          <w:trHeight w:val="419"/>
        </w:trPr>
        <w:tc>
          <w:tcPr>
            <w:tcW w:w="697" w:type="dxa"/>
            <w:tcBorders>
              <w:top w:val="nil"/>
              <w:left w:val="single" w:sz="8" w:space="0" w:color="auto"/>
              <w:bottom w:val="single" w:sz="8" w:space="0" w:color="auto"/>
              <w:right w:val="single" w:sz="4" w:space="0" w:color="auto"/>
            </w:tcBorders>
            <w:tcMar>
              <w:top w:w="0" w:type="dxa"/>
              <w:left w:w="108" w:type="dxa"/>
              <w:bottom w:w="0" w:type="dxa"/>
              <w:right w:w="108" w:type="dxa"/>
            </w:tcMar>
          </w:tcPr>
          <w:p w14:paraId="70526F5B" w14:textId="77777777" w:rsidR="00F22F64" w:rsidRPr="00C3641A" w:rsidRDefault="00F22F64" w:rsidP="00580022">
            <w:pPr>
              <w:rPr>
                <w:rFonts w:ascii="Times New Roman" w:hAnsi="Times New Roman"/>
                <w:sz w:val="24"/>
                <w:szCs w:val="24"/>
              </w:rPr>
            </w:pPr>
            <w:r w:rsidRPr="00C3641A">
              <w:rPr>
                <w:rFonts w:ascii="Times New Roman" w:hAnsi="Times New Roman"/>
                <w:sz w:val="24"/>
                <w:szCs w:val="24"/>
              </w:rPr>
              <w:t>1.30.</w:t>
            </w:r>
          </w:p>
        </w:tc>
        <w:tc>
          <w:tcPr>
            <w:tcW w:w="3925"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2586ED0C" w14:textId="77777777" w:rsidR="00F22F64" w:rsidRPr="00C3641A" w:rsidRDefault="00F22F64" w:rsidP="00580022">
            <w:pPr>
              <w:snapToGrid w:val="0"/>
              <w:rPr>
                <w:rFonts w:ascii="Times New Roman" w:hAnsi="Times New Roman"/>
                <w:sz w:val="24"/>
                <w:szCs w:val="24"/>
              </w:rPr>
            </w:pPr>
            <w:r w:rsidRPr="00C3641A">
              <w:rPr>
                <w:rFonts w:ascii="Times New Roman" w:hAnsi="Times New Roman"/>
                <w:sz w:val="24"/>
                <w:szCs w:val="24"/>
              </w:rPr>
              <w:t>Maksimalus rentgeno plotis skenavimo metu</w:t>
            </w:r>
          </w:p>
        </w:tc>
        <w:tc>
          <w:tcPr>
            <w:tcW w:w="2881" w:type="dxa"/>
            <w:tcBorders>
              <w:top w:val="nil"/>
              <w:left w:val="nil"/>
              <w:bottom w:val="single" w:sz="8" w:space="0" w:color="auto"/>
              <w:right w:val="single" w:sz="8" w:space="0" w:color="auto"/>
            </w:tcBorders>
            <w:tcMar>
              <w:top w:w="0" w:type="dxa"/>
              <w:left w:w="108" w:type="dxa"/>
              <w:bottom w:w="0" w:type="dxa"/>
              <w:right w:w="108" w:type="dxa"/>
            </w:tcMar>
          </w:tcPr>
          <w:p w14:paraId="4440A9EB" w14:textId="77777777" w:rsidR="00F22F64" w:rsidRPr="00580022" w:rsidRDefault="00F22F64" w:rsidP="00580022">
            <w:pPr>
              <w:pStyle w:val="Betarp"/>
              <w:snapToGrid w:val="0"/>
              <w:rPr>
                <w:szCs w:val="24"/>
              </w:rPr>
            </w:pPr>
            <w:r w:rsidRPr="00580022">
              <w:rPr>
                <w:szCs w:val="24"/>
              </w:rPr>
              <w:t>Ne daugiau 1100 mm</w:t>
            </w:r>
          </w:p>
        </w:tc>
        <w:tc>
          <w:tcPr>
            <w:tcW w:w="5245" w:type="dxa"/>
            <w:tcBorders>
              <w:top w:val="nil"/>
              <w:left w:val="nil"/>
              <w:bottom w:val="single" w:sz="8" w:space="0" w:color="auto"/>
              <w:right w:val="single" w:sz="4" w:space="0" w:color="auto"/>
            </w:tcBorders>
          </w:tcPr>
          <w:p w14:paraId="7FC37DED" w14:textId="77777777" w:rsidR="00F22F64" w:rsidRDefault="00F22F64" w:rsidP="00956C96">
            <w:pPr>
              <w:rPr>
                <w:rFonts w:ascii="Times New Roman" w:hAnsi="Times New Roman"/>
                <w:sz w:val="24"/>
                <w:szCs w:val="24"/>
                <w:lang w:eastAsia="lt-LT"/>
              </w:rPr>
            </w:pPr>
            <w:r>
              <w:rPr>
                <w:rFonts w:ascii="Times New Roman" w:hAnsi="Times New Roman"/>
                <w:sz w:val="24"/>
                <w:szCs w:val="24"/>
                <w:lang w:eastAsia="lt-LT"/>
              </w:rPr>
              <w:t>Nesuprantamas parametras, kuris dirbtinai riboja konkurenciją ir neturi jokios įtakos aparato funkcijų atlikimui. Kodėl rentgeno plotis skenavimo metu  turi būti ne daugiau 1100mm ir kaip jis turi būti išmatuotas (nuo kurio taško iki kurio)? Tai rodo techninės specifikacijos pritaikymą konkrečiam rentgenui.</w:t>
            </w:r>
          </w:p>
          <w:p w14:paraId="09C2D9F9" w14:textId="77777777" w:rsidR="00F22F64" w:rsidRDefault="00F22F64" w:rsidP="00956C96">
            <w:pPr>
              <w:rPr>
                <w:rFonts w:ascii="Times New Roman" w:hAnsi="Times New Roman"/>
                <w:sz w:val="24"/>
                <w:szCs w:val="24"/>
                <w:lang w:eastAsia="lt-LT"/>
              </w:rPr>
            </w:pPr>
          </w:p>
          <w:p w14:paraId="1330D617" w14:textId="77777777" w:rsidR="00F22F64" w:rsidRPr="002046EA" w:rsidRDefault="00F22F64" w:rsidP="00956C96">
            <w:pPr>
              <w:rPr>
                <w:rFonts w:ascii="Times New Roman" w:hAnsi="Times New Roman"/>
                <w:b/>
                <w:sz w:val="24"/>
                <w:szCs w:val="24"/>
                <w:lang w:eastAsia="lt-LT"/>
              </w:rPr>
            </w:pPr>
            <w:r w:rsidRPr="002046EA">
              <w:rPr>
                <w:rFonts w:ascii="Times New Roman" w:hAnsi="Times New Roman"/>
                <w:b/>
                <w:sz w:val="24"/>
                <w:szCs w:val="24"/>
                <w:lang w:eastAsia="lt-LT"/>
              </w:rPr>
              <w:t xml:space="preserve">Prašome tikslinti: </w:t>
            </w:r>
          </w:p>
          <w:p w14:paraId="1E349BAF" w14:textId="2D0C16BB" w:rsidR="00F22F64" w:rsidRPr="00580022" w:rsidRDefault="00F22F64" w:rsidP="00F22F64">
            <w:pPr>
              <w:rPr>
                <w:rFonts w:ascii="Times New Roman" w:hAnsi="Times New Roman"/>
                <w:sz w:val="24"/>
                <w:szCs w:val="24"/>
                <w:lang w:eastAsia="lt-LT"/>
              </w:rPr>
            </w:pPr>
            <w:r>
              <w:rPr>
                <w:rFonts w:ascii="Times New Roman" w:hAnsi="Times New Roman"/>
                <w:b/>
                <w:sz w:val="24"/>
                <w:szCs w:val="24"/>
                <w:lang w:eastAsia="lt-LT"/>
              </w:rPr>
              <w:t>Išbraukti kaip perteklinį ir neturintį jokios įtakos aparato funkcijų atlikimui.</w:t>
            </w:r>
          </w:p>
        </w:tc>
        <w:tc>
          <w:tcPr>
            <w:tcW w:w="2085" w:type="dxa"/>
            <w:vMerge/>
            <w:tcBorders>
              <w:top w:val="single" w:sz="4" w:space="0" w:color="auto"/>
              <w:left w:val="single" w:sz="4" w:space="0" w:color="auto"/>
              <w:bottom w:val="single" w:sz="4" w:space="0" w:color="auto"/>
              <w:right w:val="single" w:sz="4" w:space="0" w:color="auto"/>
            </w:tcBorders>
          </w:tcPr>
          <w:p w14:paraId="51F49BC8" w14:textId="77777777" w:rsidR="00F22F64" w:rsidRDefault="00F22F64" w:rsidP="00956C96">
            <w:pPr>
              <w:rPr>
                <w:rFonts w:ascii="Times New Roman" w:hAnsi="Times New Roman"/>
                <w:sz w:val="24"/>
                <w:szCs w:val="24"/>
                <w:lang w:eastAsia="lt-LT"/>
              </w:rPr>
            </w:pPr>
          </w:p>
        </w:tc>
      </w:tr>
      <w:tr w:rsidR="00F22F64" w:rsidRPr="00C3641A" w14:paraId="2A48A25D" w14:textId="30092731" w:rsidTr="00F22F64">
        <w:trPr>
          <w:trHeight w:val="419"/>
        </w:trPr>
        <w:tc>
          <w:tcPr>
            <w:tcW w:w="697" w:type="dxa"/>
            <w:tcBorders>
              <w:top w:val="nil"/>
              <w:left w:val="single" w:sz="8" w:space="0" w:color="auto"/>
              <w:bottom w:val="single" w:sz="8" w:space="0" w:color="auto"/>
              <w:right w:val="single" w:sz="4" w:space="0" w:color="auto"/>
            </w:tcBorders>
            <w:tcMar>
              <w:top w:w="0" w:type="dxa"/>
              <w:left w:w="108" w:type="dxa"/>
              <w:bottom w:w="0" w:type="dxa"/>
              <w:right w:w="108" w:type="dxa"/>
            </w:tcMar>
          </w:tcPr>
          <w:p w14:paraId="73FD9ACB" w14:textId="77777777" w:rsidR="00F22F64" w:rsidRPr="00C3641A" w:rsidRDefault="00F22F64" w:rsidP="00580022">
            <w:pPr>
              <w:rPr>
                <w:rFonts w:ascii="Times New Roman" w:hAnsi="Times New Roman"/>
                <w:sz w:val="24"/>
                <w:szCs w:val="24"/>
              </w:rPr>
            </w:pPr>
            <w:r w:rsidRPr="00C3641A">
              <w:rPr>
                <w:rFonts w:ascii="Times New Roman" w:hAnsi="Times New Roman"/>
                <w:sz w:val="24"/>
                <w:szCs w:val="24"/>
              </w:rPr>
              <w:t>1.31.</w:t>
            </w:r>
          </w:p>
        </w:tc>
        <w:tc>
          <w:tcPr>
            <w:tcW w:w="3925"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63285FD2" w14:textId="77777777" w:rsidR="00F22F64" w:rsidRPr="00C3641A" w:rsidRDefault="00F22F64" w:rsidP="00580022">
            <w:pPr>
              <w:snapToGrid w:val="0"/>
              <w:rPr>
                <w:rFonts w:ascii="Times New Roman" w:hAnsi="Times New Roman"/>
                <w:sz w:val="24"/>
                <w:szCs w:val="24"/>
              </w:rPr>
            </w:pPr>
            <w:r w:rsidRPr="00C3641A">
              <w:rPr>
                <w:rFonts w:ascii="Times New Roman" w:hAnsi="Times New Roman"/>
                <w:sz w:val="24"/>
                <w:szCs w:val="24"/>
              </w:rPr>
              <w:t>Maksimalus aparato gylis skenavimo metu</w:t>
            </w:r>
          </w:p>
        </w:tc>
        <w:tc>
          <w:tcPr>
            <w:tcW w:w="2881" w:type="dxa"/>
            <w:tcBorders>
              <w:top w:val="nil"/>
              <w:left w:val="nil"/>
              <w:bottom w:val="single" w:sz="8" w:space="0" w:color="auto"/>
              <w:right w:val="single" w:sz="8" w:space="0" w:color="auto"/>
            </w:tcBorders>
            <w:tcMar>
              <w:top w:w="0" w:type="dxa"/>
              <w:left w:w="108" w:type="dxa"/>
              <w:bottom w:w="0" w:type="dxa"/>
              <w:right w:w="108" w:type="dxa"/>
            </w:tcMar>
          </w:tcPr>
          <w:p w14:paraId="1EF0E1B8" w14:textId="77777777" w:rsidR="00F22F64" w:rsidRPr="00580022" w:rsidRDefault="00F22F64" w:rsidP="00580022">
            <w:pPr>
              <w:pStyle w:val="Betarp"/>
              <w:snapToGrid w:val="0"/>
              <w:rPr>
                <w:szCs w:val="24"/>
              </w:rPr>
            </w:pPr>
            <w:r w:rsidRPr="00580022">
              <w:rPr>
                <w:szCs w:val="24"/>
              </w:rPr>
              <w:t>Ne daugiau 1350 mm</w:t>
            </w:r>
          </w:p>
        </w:tc>
        <w:tc>
          <w:tcPr>
            <w:tcW w:w="5245" w:type="dxa"/>
            <w:tcBorders>
              <w:top w:val="nil"/>
              <w:left w:val="nil"/>
              <w:bottom w:val="single" w:sz="8" w:space="0" w:color="auto"/>
              <w:right w:val="single" w:sz="4" w:space="0" w:color="auto"/>
            </w:tcBorders>
          </w:tcPr>
          <w:p w14:paraId="1A100EF0" w14:textId="77777777" w:rsidR="00F22F64" w:rsidRDefault="00F22F64" w:rsidP="00956C96">
            <w:pPr>
              <w:rPr>
                <w:rFonts w:ascii="Times New Roman" w:hAnsi="Times New Roman"/>
                <w:sz w:val="24"/>
                <w:szCs w:val="24"/>
                <w:lang w:eastAsia="lt-LT"/>
              </w:rPr>
            </w:pPr>
            <w:r>
              <w:rPr>
                <w:rFonts w:ascii="Times New Roman" w:hAnsi="Times New Roman"/>
                <w:sz w:val="24"/>
                <w:szCs w:val="24"/>
                <w:lang w:eastAsia="lt-LT"/>
              </w:rPr>
              <w:t>Nesuprantamas parametras, kuris dirbtinai riboja konkurenciją ir neturi jokios įtakos aparato funkcijų atlikimui. Kodėl rentgeno gylis skenavimo metu turi būti ne daugiau 1350mm ir kaip jis turi būti išmatuotas (nuo kurio taško iki kurio)? Tai rodo techninės specifikacijos pritaikymą konkrečiam rentgenui.</w:t>
            </w:r>
          </w:p>
          <w:p w14:paraId="7519BE6A" w14:textId="77777777" w:rsidR="00F22F64" w:rsidRDefault="00F22F64" w:rsidP="00956C96">
            <w:pPr>
              <w:rPr>
                <w:rFonts w:ascii="Times New Roman" w:hAnsi="Times New Roman"/>
                <w:sz w:val="24"/>
                <w:szCs w:val="24"/>
                <w:lang w:eastAsia="lt-LT"/>
              </w:rPr>
            </w:pPr>
          </w:p>
          <w:p w14:paraId="77AACF4E" w14:textId="77777777" w:rsidR="00F22F64" w:rsidRPr="002046EA" w:rsidRDefault="00F22F64" w:rsidP="00956C96">
            <w:pPr>
              <w:rPr>
                <w:rFonts w:ascii="Times New Roman" w:hAnsi="Times New Roman"/>
                <w:b/>
                <w:sz w:val="24"/>
                <w:szCs w:val="24"/>
                <w:lang w:eastAsia="lt-LT"/>
              </w:rPr>
            </w:pPr>
            <w:r w:rsidRPr="002046EA">
              <w:rPr>
                <w:rFonts w:ascii="Times New Roman" w:hAnsi="Times New Roman"/>
                <w:b/>
                <w:sz w:val="24"/>
                <w:szCs w:val="24"/>
                <w:lang w:eastAsia="lt-LT"/>
              </w:rPr>
              <w:t xml:space="preserve">Prašome tikslinti: </w:t>
            </w:r>
          </w:p>
          <w:p w14:paraId="1F5F68EA" w14:textId="43D0E03F" w:rsidR="00F22F64" w:rsidRPr="00580022" w:rsidRDefault="00F22F64" w:rsidP="00F22F64">
            <w:pPr>
              <w:rPr>
                <w:rFonts w:ascii="Times New Roman" w:hAnsi="Times New Roman"/>
                <w:sz w:val="24"/>
                <w:szCs w:val="24"/>
                <w:lang w:eastAsia="lt-LT"/>
              </w:rPr>
            </w:pPr>
            <w:r>
              <w:rPr>
                <w:rFonts w:ascii="Times New Roman" w:hAnsi="Times New Roman"/>
                <w:b/>
                <w:sz w:val="24"/>
                <w:szCs w:val="24"/>
                <w:lang w:eastAsia="lt-LT"/>
              </w:rPr>
              <w:t>Išbraukti kaip perteklinį ir neturintį jokios įtakos aparato funkcijų atlikimui.</w:t>
            </w:r>
          </w:p>
        </w:tc>
        <w:tc>
          <w:tcPr>
            <w:tcW w:w="2085" w:type="dxa"/>
            <w:vMerge/>
            <w:tcBorders>
              <w:top w:val="single" w:sz="4" w:space="0" w:color="auto"/>
              <w:left w:val="single" w:sz="4" w:space="0" w:color="auto"/>
              <w:bottom w:val="single" w:sz="4" w:space="0" w:color="auto"/>
              <w:right w:val="single" w:sz="4" w:space="0" w:color="auto"/>
            </w:tcBorders>
          </w:tcPr>
          <w:p w14:paraId="6A314CFA" w14:textId="77777777" w:rsidR="00F22F64" w:rsidRDefault="00F22F64" w:rsidP="00956C96">
            <w:pPr>
              <w:rPr>
                <w:rFonts w:ascii="Times New Roman" w:hAnsi="Times New Roman"/>
                <w:sz w:val="24"/>
                <w:szCs w:val="24"/>
                <w:lang w:eastAsia="lt-LT"/>
              </w:rPr>
            </w:pPr>
          </w:p>
        </w:tc>
      </w:tr>
      <w:tr w:rsidR="00F22F64" w:rsidRPr="00C3641A" w14:paraId="6D1F351F" w14:textId="00630C49" w:rsidTr="00F22F64">
        <w:trPr>
          <w:trHeight w:val="1101"/>
        </w:trPr>
        <w:tc>
          <w:tcPr>
            <w:tcW w:w="697" w:type="dxa"/>
            <w:tcBorders>
              <w:top w:val="nil"/>
              <w:left w:val="single" w:sz="8" w:space="0" w:color="auto"/>
              <w:bottom w:val="single" w:sz="8" w:space="0" w:color="auto"/>
              <w:right w:val="single" w:sz="4" w:space="0" w:color="auto"/>
            </w:tcBorders>
            <w:tcMar>
              <w:top w:w="0" w:type="dxa"/>
              <w:left w:w="108" w:type="dxa"/>
              <w:bottom w:w="0" w:type="dxa"/>
              <w:right w:w="108" w:type="dxa"/>
            </w:tcMar>
          </w:tcPr>
          <w:p w14:paraId="3F899CF5" w14:textId="77777777" w:rsidR="00F22F64" w:rsidRPr="00C3641A" w:rsidRDefault="00F22F64" w:rsidP="00580022">
            <w:pPr>
              <w:rPr>
                <w:rFonts w:ascii="Times New Roman" w:hAnsi="Times New Roman"/>
                <w:sz w:val="24"/>
                <w:szCs w:val="24"/>
              </w:rPr>
            </w:pPr>
            <w:r w:rsidRPr="00C3641A">
              <w:rPr>
                <w:rFonts w:ascii="Times New Roman" w:hAnsi="Times New Roman"/>
                <w:sz w:val="24"/>
                <w:szCs w:val="24"/>
              </w:rPr>
              <w:lastRenderedPageBreak/>
              <w:t>1.33.</w:t>
            </w:r>
          </w:p>
        </w:tc>
        <w:tc>
          <w:tcPr>
            <w:tcW w:w="3925"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1D572E4F" w14:textId="77777777" w:rsidR="00F22F64" w:rsidRPr="00C3641A" w:rsidRDefault="00F22F64" w:rsidP="00580022">
            <w:pPr>
              <w:snapToGrid w:val="0"/>
              <w:rPr>
                <w:rFonts w:ascii="Times New Roman" w:hAnsi="Times New Roman"/>
                <w:sz w:val="24"/>
                <w:szCs w:val="24"/>
              </w:rPr>
            </w:pPr>
            <w:r w:rsidRPr="00C3641A">
              <w:rPr>
                <w:rFonts w:ascii="Times New Roman" w:hAnsi="Times New Roman"/>
                <w:sz w:val="24"/>
                <w:szCs w:val="24"/>
              </w:rPr>
              <w:t>Programinė įranga</w:t>
            </w:r>
          </w:p>
        </w:tc>
        <w:tc>
          <w:tcPr>
            <w:tcW w:w="2881" w:type="dxa"/>
            <w:tcBorders>
              <w:top w:val="nil"/>
              <w:left w:val="nil"/>
              <w:bottom w:val="single" w:sz="8" w:space="0" w:color="auto"/>
              <w:right w:val="single" w:sz="8" w:space="0" w:color="auto"/>
            </w:tcBorders>
            <w:tcMar>
              <w:top w:w="0" w:type="dxa"/>
              <w:left w:w="108" w:type="dxa"/>
              <w:bottom w:w="0" w:type="dxa"/>
              <w:right w:w="108" w:type="dxa"/>
            </w:tcMar>
          </w:tcPr>
          <w:p w14:paraId="3498553B" w14:textId="77777777" w:rsidR="00F22F64" w:rsidRPr="00580022" w:rsidRDefault="00F22F64" w:rsidP="00580022">
            <w:pPr>
              <w:pStyle w:val="Betarp"/>
              <w:snapToGrid w:val="0"/>
              <w:rPr>
                <w:szCs w:val="24"/>
              </w:rPr>
            </w:pPr>
            <w:r w:rsidRPr="00580022">
              <w:rPr>
                <w:szCs w:val="24"/>
              </w:rPr>
              <w:t xml:space="preserve">Ne mažiau 10 vartotojo licencijų panoraminių nuotraukų peržiūrai. </w:t>
            </w:r>
          </w:p>
          <w:p w14:paraId="530A8BAE" w14:textId="77777777" w:rsidR="00F22F64" w:rsidRPr="00580022" w:rsidRDefault="00F22F64" w:rsidP="00580022">
            <w:pPr>
              <w:pStyle w:val="Betarp"/>
              <w:snapToGrid w:val="0"/>
              <w:rPr>
                <w:szCs w:val="24"/>
              </w:rPr>
            </w:pPr>
            <w:r w:rsidRPr="00580022">
              <w:rPr>
                <w:szCs w:val="24"/>
              </w:rPr>
              <w:t>Turi PACS serverio funkciją.</w:t>
            </w:r>
          </w:p>
          <w:p w14:paraId="569D647B" w14:textId="77777777" w:rsidR="00F22F64" w:rsidRPr="00580022" w:rsidRDefault="00F22F64" w:rsidP="00580022">
            <w:pPr>
              <w:pStyle w:val="Betarp"/>
              <w:snapToGrid w:val="0"/>
              <w:rPr>
                <w:szCs w:val="24"/>
              </w:rPr>
            </w:pPr>
            <w:r w:rsidRPr="00580022">
              <w:rPr>
                <w:szCs w:val="24"/>
              </w:rPr>
              <w:t>Pateikiama kartu su rentgeno aparatu.</w:t>
            </w:r>
          </w:p>
        </w:tc>
        <w:tc>
          <w:tcPr>
            <w:tcW w:w="5245" w:type="dxa"/>
            <w:tcBorders>
              <w:top w:val="nil"/>
              <w:left w:val="nil"/>
              <w:bottom w:val="single" w:sz="8" w:space="0" w:color="auto"/>
              <w:right w:val="single" w:sz="4" w:space="0" w:color="auto"/>
            </w:tcBorders>
          </w:tcPr>
          <w:p w14:paraId="6F24AD74" w14:textId="77777777" w:rsidR="00F22F64" w:rsidRPr="00580022" w:rsidRDefault="00F22F64" w:rsidP="00405C6F">
            <w:pPr>
              <w:rPr>
                <w:rFonts w:ascii="Times New Roman" w:hAnsi="Times New Roman"/>
                <w:sz w:val="24"/>
                <w:szCs w:val="24"/>
                <w:lang w:eastAsia="lt-LT"/>
              </w:rPr>
            </w:pPr>
            <w:r>
              <w:rPr>
                <w:rFonts w:ascii="Times New Roman" w:hAnsi="Times New Roman"/>
                <w:sz w:val="24"/>
                <w:szCs w:val="24"/>
                <w:lang w:eastAsia="lt-LT"/>
              </w:rPr>
              <w:t>Reikalinga patikslinti, kad jei gamintojas leidžia neribotą licencijų skaičių, arba vartotojų neriboja licencijomis, bus laikoma, kad atitinka šio punkto reikalavimus.</w:t>
            </w:r>
          </w:p>
        </w:tc>
        <w:tc>
          <w:tcPr>
            <w:tcW w:w="2085" w:type="dxa"/>
            <w:vMerge/>
            <w:tcBorders>
              <w:top w:val="single" w:sz="4" w:space="0" w:color="auto"/>
              <w:left w:val="single" w:sz="4" w:space="0" w:color="auto"/>
              <w:bottom w:val="single" w:sz="4" w:space="0" w:color="auto"/>
              <w:right w:val="single" w:sz="4" w:space="0" w:color="auto"/>
            </w:tcBorders>
          </w:tcPr>
          <w:p w14:paraId="72DAEA7D" w14:textId="77777777" w:rsidR="00F22F64" w:rsidRDefault="00F22F64" w:rsidP="00405C6F">
            <w:pPr>
              <w:rPr>
                <w:rFonts w:ascii="Times New Roman" w:hAnsi="Times New Roman"/>
                <w:sz w:val="24"/>
                <w:szCs w:val="24"/>
                <w:lang w:eastAsia="lt-LT"/>
              </w:rPr>
            </w:pPr>
          </w:p>
        </w:tc>
      </w:tr>
      <w:tr w:rsidR="00F22F64" w:rsidRPr="00C3641A" w14:paraId="0ACF2472" w14:textId="5362B06D" w:rsidTr="00F22F64">
        <w:trPr>
          <w:trHeight w:val="419"/>
        </w:trPr>
        <w:tc>
          <w:tcPr>
            <w:tcW w:w="697" w:type="dxa"/>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tcPr>
          <w:p w14:paraId="6145DB5F" w14:textId="77777777" w:rsidR="00F22F64" w:rsidRPr="00C3641A" w:rsidRDefault="00F22F64" w:rsidP="00580022">
            <w:pPr>
              <w:rPr>
                <w:rFonts w:ascii="Times New Roman" w:hAnsi="Times New Roman"/>
                <w:sz w:val="24"/>
                <w:szCs w:val="24"/>
              </w:rPr>
            </w:pPr>
            <w:r w:rsidRPr="00C3641A">
              <w:rPr>
                <w:rFonts w:ascii="Times New Roman" w:hAnsi="Times New Roman"/>
                <w:sz w:val="24"/>
                <w:szCs w:val="24"/>
              </w:rPr>
              <w:t>1.34.</w:t>
            </w:r>
          </w:p>
        </w:tc>
        <w:tc>
          <w:tcPr>
            <w:tcW w:w="3925"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4FFDC81E" w14:textId="77777777" w:rsidR="00F22F64" w:rsidRPr="00C3641A" w:rsidRDefault="00F22F64" w:rsidP="00580022">
            <w:pPr>
              <w:snapToGrid w:val="0"/>
              <w:rPr>
                <w:rFonts w:ascii="Times New Roman" w:hAnsi="Times New Roman"/>
                <w:sz w:val="24"/>
                <w:szCs w:val="24"/>
              </w:rPr>
            </w:pPr>
            <w:r w:rsidRPr="00C3641A">
              <w:rPr>
                <w:rFonts w:ascii="Times New Roman" w:hAnsi="Times New Roman"/>
                <w:sz w:val="24"/>
                <w:szCs w:val="24"/>
              </w:rPr>
              <w:t>CE sertifikatas</w:t>
            </w:r>
          </w:p>
        </w:tc>
        <w:tc>
          <w:tcPr>
            <w:tcW w:w="28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5F3035C" w14:textId="77777777" w:rsidR="00F22F64" w:rsidRPr="00580022" w:rsidRDefault="00F22F64" w:rsidP="00580022">
            <w:pPr>
              <w:pStyle w:val="Betarp"/>
              <w:snapToGrid w:val="0"/>
              <w:rPr>
                <w:szCs w:val="24"/>
              </w:rPr>
            </w:pPr>
            <w:r w:rsidRPr="00580022">
              <w:rPr>
                <w:szCs w:val="24"/>
              </w:rPr>
              <w:t>Būtina</w:t>
            </w:r>
          </w:p>
        </w:tc>
        <w:tc>
          <w:tcPr>
            <w:tcW w:w="5245" w:type="dxa"/>
            <w:tcBorders>
              <w:top w:val="single" w:sz="8" w:space="0" w:color="auto"/>
              <w:left w:val="nil"/>
              <w:bottom w:val="single" w:sz="8" w:space="0" w:color="auto"/>
              <w:right w:val="single" w:sz="4" w:space="0" w:color="auto"/>
            </w:tcBorders>
          </w:tcPr>
          <w:p w14:paraId="66D4BFCE" w14:textId="77777777" w:rsidR="00F22F64" w:rsidRPr="00580022" w:rsidRDefault="00F22F64" w:rsidP="00405C6F">
            <w:pPr>
              <w:rPr>
                <w:rFonts w:ascii="Times New Roman" w:hAnsi="Times New Roman"/>
                <w:sz w:val="24"/>
                <w:szCs w:val="24"/>
                <w:lang w:eastAsia="lt-LT"/>
              </w:rPr>
            </w:pPr>
            <w:r>
              <w:rPr>
                <w:rFonts w:ascii="Times New Roman" w:hAnsi="Times New Roman"/>
                <w:sz w:val="24"/>
                <w:szCs w:val="24"/>
                <w:lang w:eastAsia="lt-LT"/>
              </w:rPr>
              <w:t>Turi būti leidžiama pateikti ir CE atitikties deklaraciją kaip lygiavertį dokumentą.</w:t>
            </w:r>
          </w:p>
        </w:tc>
        <w:tc>
          <w:tcPr>
            <w:tcW w:w="2085" w:type="dxa"/>
            <w:vMerge/>
            <w:tcBorders>
              <w:top w:val="single" w:sz="4" w:space="0" w:color="auto"/>
              <w:left w:val="single" w:sz="4" w:space="0" w:color="auto"/>
              <w:bottom w:val="single" w:sz="4" w:space="0" w:color="auto"/>
              <w:right w:val="single" w:sz="4" w:space="0" w:color="auto"/>
            </w:tcBorders>
          </w:tcPr>
          <w:p w14:paraId="0C1726EF" w14:textId="77777777" w:rsidR="00F22F64" w:rsidRDefault="00F22F64" w:rsidP="00405C6F">
            <w:pPr>
              <w:rPr>
                <w:rFonts w:ascii="Times New Roman" w:hAnsi="Times New Roman"/>
                <w:sz w:val="24"/>
                <w:szCs w:val="24"/>
                <w:lang w:eastAsia="lt-LT"/>
              </w:rPr>
            </w:pPr>
          </w:p>
        </w:tc>
      </w:tr>
      <w:tr w:rsidR="00F22F64" w:rsidRPr="00C3641A" w14:paraId="2E3F2AA6" w14:textId="6F3D506D" w:rsidTr="00F22F64">
        <w:trPr>
          <w:trHeight w:val="419"/>
        </w:trPr>
        <w:tc>
          <w:tcPr>
            <w:tcW w:w="697" w:type="dxa"/>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tcPr>
          <w:p w14:paraId="47B5DE63" w14:textId="77777777" w:rsidR="00F22F64" w:rsidRPr="00C3641A" w:rsidRDefault="00F22F64" w:rsidP="00580022">
            <w:pPr>
              <w:rPr>
                <w:rFonts w:ascii="Times New Roman" w:hAnsi="Times New Roman"/>
                <w:sz w:val="24"/>
                <w:szCs w:val="24"/>
              </w:rPr>
            </w:pPr>
            <w:r w:rsidRPr="00C3641A">
              <w:rPr>
                <w:rFonts w:ascii="Times New Roman" w:hAnsi="Times New Roman"/>
                <w:sz w:val="24"/>
                <w:szCs w:val="24"/>
              </w:rPr>
              <w:t>1.35.</w:t>
            </w:r>
          </w:p>
        </w:tc>
        <w:tc>
          <w:tcPr>
            <w:tcW w:w="3925"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272165EA" w14:textId="77777777" w:rsidR="00F22F64" w:rsidRPr="00C3641A" w:rsidRDefault="00F22F64" w:rsidP="00580022">
            <w:pPr>
              <w:snapToGrid w:val="0"/>
              <w:rPr>
                <w:rFonts w:ascii="Times New Roman" w:hAnsi="Times New Roman"/>
                <w:sz w:val="24"/>
                <w:szCs w:val="24"/>
              </w:rPr>
            </w:pPr>
            <w:r w:rsidRPr="00405C6F">
              <w:rPr>
                <w:rFonts w:ascii="Times New Roman" w:hAnsi="Times New Roman"/>
                <w:sz w:val="24"/>
                <w:szCs w:val="24"/>
              </w:rPr>
              <w:t>Techninė byla</w:t>
            </w:r>
            <w:r w:rsidRPr="00C3641A">
              <w:rPr>
                <w:rFonts w:ascii="Times New Roman" w:hAnsi="Times New Roman"/>
                <w:sz w:val="24"/>
                <w:szCs w:val="24"/>
              </w:rPr>
              <w:t>, pasas</w:t>
            </w:r>
          </w:p>
        </w:tc>
        <w:tc>
          <w:tcPr>
            <w:tcW w:w="28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4F95B4" w14:textId="77777777" w:rsidR="00F22F64" w:rsidRPr="00580022" w:rsidRDefault="00F22F64" w:rsidP="00580022">
            <w:pPr>
              <w:pStyle w:val="Betarp"/>
              <w:snapToGrid w:val="0"/>
              <w:rPr>
                <w:szCs w:val="24"/>
              </w:rPr>
            </w:pPr>
            <w:r w:rsidRPr="00580022">
              <w:rPr>
                <w:szCs w:val="24"/>
              </w:rPr>
              <w:t>Būtina (pateikti kartu su preke)</w:t>
            </w:r>
          </w:p>
        </w:tc>
        <w:tc>
          <w:tcPr>
            <w:tcW w:w="5245" w:type="dxa"/>
            <w:tcBorders>
              <w:top w:val="single" w:sz="8" w:space="0" w:color="auto"/>
              <w:left w:val="nil"/>
              <w:bottom w:val="single" w:sz="8" w:space="0" w:color="auto"/>
              <w:right w:val="single" w:sz="4" w:space="0" w:color="auto"/>
            </w:tcBorders>
          </w:tcPr>
          <w:p w14:paraId="532EF01C" w14:textId="77777777" w:rsidR="00F22F64" w:rsidRDefault="00F22F64" w:rsidP="00373C7D">
            <w:pPr>
              <w:rPr>
                <w:rFonts w:ascii="Times New Roman" w:hAnsi="Times New Roman"/>
                <w:sz w:val="24"/>
                <w:szCs w:val="24"/>
                <w:lang w:eastAsia="lt-LT"/>
              </w:rPr>
            </w:pPr>
            <w:r>
              <w:rPr>
                <w:rFonts w:ascii="Times New Roman" w:hAnsi="Times New Roman"/>
                <w:sz w:val="24"/>
                <w:szCs w:val="24"/>
                <w:lang w:eastAsia="lt-LT"/>
              </w:rPr>
              <w:t xml:space="preserve">Nėra aišku, koks tai dokumentas. Pažymėtina, kad Reglamentas dėl žymėjimo CE ženklu nenumato </w:t>
            </w:r>
            <w:proofErr w:type="spellStart"/>
            <w:r>
              <w:rPr>
                <w:rFonts w:ascii="Times New Roman" w:hAnsi="Times New Roman"/>
                <w:sz w:val="24"/>
                <w:szCs w:val="24"/>
                <w:lang w:eastAsia="lt-LT"/>
              </w:rPr>
              <w:t>pardavjo</w:t>
            </w:r>
            <w:proofErr w:type="spellEnd"/>
            <w:r>
              <w:rPr>
                <w:rFonts w:ascii="Times New Roman" w:hAnsi="Times New Roman"/>
                <w:sz w:val="24"/>
                <w:szCs w:val="24"/>
                <w:lang w:eastAsia="lt-LT"/>
              </w:rPr>
              <w:t xml:space="preserve"> pareigos pateikti kartu su prekes „techninę bylą“ ir nėra apibrėžta, kas tai yra „techninė byla“. Pagal Reglamentą kartu su preke turi būti pateikta aparato naudojimo instrukcija (1.36 p.), medicinos prietaiso pasas (1.35 p.) ir CE atitikties dokumentas. Todėl reikalavimas dėl „techninės bylos“ pateikimo yra nesuprantamas ir perteklinis.</w:t>
            </w:r>
          </w:p>
          <w:p w14:paraId="4ABE3438" w14:textId="77777777" w:rsidR="00F22F64" w:rsidRDefault="00F22F64" w:rsidP="00373C7D">
            <w:pPr>
              <w:rPr>
                <w:rFonts w:ascii="Times New Roman" w:hAnsi="Times New Roman"/>
                <w:sz w:val="24"/>
                <w:szCs w:val="24"/>
                <w:lang w:eastAsia="lt-LT"/>
              </w:rPr>
            </w:pPr>
          </w:p>
          <w:p w14:paraId="7DE61E35" w14:textId="77777777" w:rsidR="00F22F64" w:rsidRPr="002046EA" w:rsidRDefault="00F22F64" w:rsidP="00373C7D">
            <w:pPr>
              <w:rPr>
                <w:rFonts w:ascii="Times New Roman" w:hAnsi="Times New Roman"/>
                <w:b/>
                <w:sz w:val="24"/>
                <w:szCs w:val="24"/>
                <w:lang w:eastAsia="lt-LT"/>
              </w:rPr>
            </w:pPr>
            <w:r w:rsidRPr="002046EA">
              <w:rPr>
                <w:rFonts w:ascii="Times New Roman" w:hAnsi="Times New Roman"/>
                <w:b/>
                <w:sz w:val="24"/>
                <w:szCs w:val="24"/>
                <w:lang w:eastAsia="lt-LT"/>
              </w:rPr>
              <w:t xml:space="preserve">Prašome tikslinti: </w:t>
            </w:r>
          </w:p>
          <w:p w14:paraId="0021DD9B" w14:textId="77777777" w:rsidR="00F22F64" w:rsidRPr="00580022" w:rsidRDefault="00F22F64" w:rsidP="00373C7D">
            <w:pPr>
              <w:rPr>
                <w:rFonts w:ascii="Times New Roman" w:hAnsi="Times New Roman"/>
                <w:sz w:val="24"/>
                <w:szCs w:val="24"/>
                <w:lang w:eastAsia="lt-LT"/>
              </w:rPr>
            </w:pPr>
            <w:r>
              <w:rPr>
                <w:rFonts w:ascii="Times New Roman" w:hAnsi="Times New Roman"/>
                <w:b/>
                <w:sz w:val="24"/>
                <w:szCs w:val="24"/>
                <w:lang w:eastAsia="lt-LT"/>
              </w:rPr>
              <w:t>Išbraukti kaip perteklinį ir neturintį jokios įtakos aparato funkcijų atlikimui.</w:t>
            </w:r>
          </w:p>
        </w:tc>
        <w:tc>
          <w:tcPr>
            <w:tcW w:w="2085" w:type="dxa"/>
            <w:vMerge/>
            <w:tcBorders>
              <w:top w:val="single" w:sz="4" w:space="0" w:color="auto"/>
              <w:left w:val="single" w:sz="4" w:space="0" w:color="auto"/>
              <w:bottom w:val="single" w:sz="4" w:space="0" w:color="auto"/>
              <w:right w:val="single" w:sz="4" w:space="0" w:color="auto"/>
            </w:tcBorders>
          </w:tcPr>
          <w:p w14:paraId="1E4348E1" w14:textId="77777777" w:rsidR="00F22F64" w:rsidRDefault="00F22F64" w:rsidP="00373C7D">
            <w:pPr>
              <w:rPr>
                <w:rFonts w:ascii="Times New Roman" w:hAnsi="Times New Roman"/>
                <w:sz w:val="24"/>
                <w:szCs w:val="24"/>
                <w:lang w:eastAsia="lt-LT"/>
              </w:rPr>
            </w:pPr>
          </w:p>
        </w:tc>
      </w:tr>
      <w:tr w:rsidR="00F22F64" w:rsidRPr="00C3641A" w14:paraId="0841192E" w14:textId="164FAD24" w:rsidTr="00F22F64">
        <w:trPr>
          <w:trHeight w:val="419"/>
        </w:trPr>
        <w:tc>
          <w:tcPr>
            <w:tcW w:w="697" w:type="dxa"/>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tcPr>
          <w:p w14:paraId="4853E3A5" w14:textId="77777777" w:rsidR="00F22F64" w:rsidRPr="00C3641A" w:rsidRDefault="00F22F64" w:rsidP="00580022">
            <w:pPr>
              <w:rPr>
                <w:rFonts w:ascii="Times New Roman" w:hAnsi="Times New Roman"/>
                <w:sz w:val="24"/>
                <w:szCs w:val="24"/>
              </w:rPr>
            </w:pPr>
            <w:r w:rsidRPr="00C3641A">
              <w:rPr>
                <w:rFonts w:ascii="Times New Roman" w:hAnsi="Times New Roman"/>
                <w:sz w:val="24"/>
                <w:szCs w:val="24"/>
              </w:rPr>
              <w:t>1.36.</w:t>
            </w:r>
          </w:p>
        </w:tc>
        <w:tc>
          <w:tcPr>
            <w:tcW w:w="3925"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555101CA" w14:textId="77777777" w:rsidR="00F22F64" w:rsidRPr="00C3641A" w:rsidRDefault="00F22F64" w:rsidP="00580022">
            <w:pPr>
              <w:snapToGrid w:val="0"/>
              <w:rPr>
                <w:rFonts w:ascii="Times New Roman" w:hAnsi="Times New Roman"/>
                <w:sz w:val="24"/>
                <w:szCs w:val="24"/>
              </w:rPr>
            </w:pPr>
            <w:r w:rsidRPr="00C3641A">
              <w:rPr>
                <w:rFonts w:ascii="Times New Roman" w:hAnsi="Times New Roman"/>
                <w:sz w:val="24"/>
                <w:szCs w:val="24"/>
              </w:rPr>
              <w:t>Aparato naudojimo instrukcija</w:t>
            </w:r>
          </w:p>
        </w:tc>
        <w:tc>
          <w:tcPr>
            <w:tcW w:w="28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FBE7BD9" w14:textId="77777777" w:rsidR="00F22F64" w:rsidRPr="00580022" w:rsidRDefault="00F22F64" w:rsidP="00580022">
            <w:pPr>
              <w:pStyle w:val="Betarp"/>
              <w:snapToGrid w:val="0"/>
              <w:rPr>
                <w:szCs w:val="24"/>
              </w:rPr>
            </w:pPr>
            <w:r w:rsidRPr="00580022">
              <w:rPr>
                <w:szCs w:val="24"/>
              </w:rPr>
              <w:t xml:space="preserve"> Būtina (pateikti kartu su preke)</w:t>
            </w:r>
          </w:p>
        </w:tc>
        <w:tc>
          <w:tcPr>
            <w:tcW w:w="5245" w:type="dxa"/>
            <w:tcBorders>
              <w:top w:val="single" w:sz="8" w:space="0" w:color="auto"/>
              <w:left w:val="nil"/>
              <w:bottom w:val="single" w:sz="8" w:space="0" w:color="auto"/>
              <w:right w:val="single" w:sz="4" w:space="0" w:color="auto"/>
            </w:tcBorders>
          </w:tcPr>
          <w:p w14:paraId="69A20906" w14:textId="77777777" w:rsidR="00F22F64" w:rsidRPr="00580022" w:rsidRDefault="00F22F64" w:rsidP="00580022">
            <w:pPr>
              <w:ind w:left="720"/>
              <w:rPr>
                <w:rFonts w:ascii="Times New Roman" w:hAnsi="Times New Roman"/>
                <w:sz w:val="24"/>
                <w:szCs w:val="24"/>
                <w:lang w:eastAsia="lt-LT"/>
              </w:rPr>
            </w:pPr>
          </w:p>
        </w:tc>
        <w:tc>
          <w:tcPr>
            <w:tcW w:w="2085" w:type="dxa"/>
            <w:vMerge/>
            <w:tcBorders>
              <w:top w:val="single" w:sz="4" w:space="0" w:color="auto"/>
              <w:left w:val="single" w:sz="4" w:space="0" w:color="auto"/>
              <w:bottom w:val="single" w:sz="4" w:space="0" w:color="auto"/>
              <w:right w:val="single" w:sz="4" w:space="0" w:color="auto"/>
            </w:tcBorders>
          </w:tcPr>
          <w:p w14:paraId="09B209E9" w14:textId="77777777" w:rsidR="00F22F64" w:rsidRPr="00580022" w:rsidRDefault="00F22F64" w:rsidP="00580022">
            <w:pPr>
              <w:ind w:left="720"/>
              <w:rPr>
                <w:rFonts w:ascii="Times New Roman" w:hAnsi="Times New Roman"/>
                <w:sz w:val="24"/>
                <w:szCs w:val="24"/>
                <w:lang w:eastAsia="lt-LT"/>
              </w:rPr>
            </w:pPr>
          </w:p>
        </w:tc>
      </w:tr>
      <w:tr w:rsidR="00F22F64" w:rsidRPr="00C3641A" w14:paraId="46CAD622" w14:textId="0E32DC3B" w:rsidTr="00F22F64">
        <w:trPr>
          <w:trHeight w:val="419"/>
        </w:trPr>
        <w:tc>
          <w:tcPr>
            <w:tcW w:w="697" w:type="dxa"/>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tcPr>
          <w:p w14:paraId="446F9FB3" w14:textId="77777777" w:rsidR="00F22F64" w:rsidRPr="00C3641A" w:rsidRDefault="00F22F64" w:rsidP="00580022">
            <w:pPr>
              <w:rPr>
                <w:rFonts w:ascii="Times New Roman" w:hAnsi="Times New Roman"/>
                <w:sz w:val="24"/>
                <w:szCs w:val="24"/>
              </w:rPr>
            </w:pPr>
            <w:r w:rsidRPr="00C3641A">
              <w:rPr>
                <w:rFonts w:ascii="Times New Roman" w:hAnsi="Times New Roman"/>
                <w:sz w:val="24"/>
                <w:szCs w:val="24"/>
              </w:rPr>
              <w:t>1.37.</w:t>
            </w:r>
          </w:p>
        </w:tc>
        <w:tc>
          <w:tcPr>
            <w:tcW w:w="3925"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094E7364" w14:textId="77777777" w:rsidR="00F22F64" w:rsidRPr="00C3641A" w:rsidRDefault="00F22F64" w:rsidP="00580022">
            <w:pPr>
              <w:snapToGrid w:val="0"/>
              <w:rPr>
                <w:rFonts w:ascii="Times New Roman" w:hAnsi="Times New Roman"/>
                <w:sz w:val="24"/>
                <w:szCs w:val="24"/>
              </w:rPr>
            </w:pPr>
            <w:r w:rsidRPr="00C3641A">
              <w:rPr>
                <w:rFonts w:ascii="Times New Roman" w:hAnsi="Times New Roman"/>
                <w:sz w:val="24"/>
                <w:szCs w:val="24"/>
              </w:rPr>
              <w:t>Kontaktiniai mokymai darbui su rentgenu; Mokymų įforminimas</w:t>
            </w:r>
          </w:p>
        </w:tc>
        <w:tc>
          <w:tcPr>
            <w:tcW w:w="28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1AD833E" w14:textId="77777777" w:rsidR="00F22F64" w:rsidRPr="00580022" w:rsidRDefault="00F22F64" w:rsidP="00580022">
            <w:pPr>
              <w:pStyle w:val="Betarp"/>
              <w:snapToGrid w:val="0"/>
              <w:rPr>
                <w:szCs w:val="24"/>
              </w:rPr>
            </w:pPr>
            <w:r w:rsidRPr="00580022">
              <w:rPr>
                <w:szCs w:val="24"/>
              </w:rPr>
              <w:t>Taip</w:t>
            </w:r>
          </w:p>
          <w:p w14:paraId="1890B90B" w14:textId="77777777" w:rsidR="00F22F64" w:rsidRPr="00C3641A" w:rsidRDefault="00F22F64" w:rsidP="00580022">
            <w:pPr>
              <w:snapToGrid w:val="0"/>
              <w:rPr>
                <w:rFonts w:ascii="Times New Roman" w:hAnsi="Times New Roman"/>
                <w:sz w:val="24"/>
                <w:szCs w:val="24"/>
              </w:rPr>
            </w:pPr>
            <w:r w:rsidRPr="00C3641A">
              <w:rPr>
                <w:rFonts w:ascii="Times New Roman" w:hAnsi="Times New Roman"/>
                <w:sz w:val="24"/>
                <w:szCs w:val="24"/>
              </w:rPr>
              <w:t>Mokymai – 4 specialistams;</w:t>
            </w:r>
          </w:p>
          <w:p w14:paraId="03179478" w14:textId="77777777" w:rsidR="00F22F64" w:rsidRPr="00580022" w:rsidRDefault="00F22F64" w:rsidP="00580022">
            <w:pPr>
              <w:pStyle w:val="Betarp"/>
              <w:snapToGrid w:val="0"/>
              <w:rPr>
                <w:szCs w:val="24"/>
              </w:rPr>
            </w:pPr>
            <w:r w:rsidRPr="00580022">
              <w:rPr>
                <w:szCs w:val="24"/>
              </w:rPr>
              <w:t>mokymų protokolas.</w:t>
            </w:r>
          </w:p>
        </w:tc>
        <w:tc>
          <w:tcPr>
            <w:tcW w:w="5245" w:type="dxa"/>
            <w:tcBorders>
              <w:top w:val="single" w:sz="8" w:space="0" w:color="auto"/>
              <w:left w:val="nil"/>
              <w:bottom w:val="single" w:sz="8" w:space="0" w:color="auto"/>
              <w:right w:val="single" w:sz="4" w:space="0" w:color="auto"/>
            </w:tcBorders>
          </w:tcPr>
          <w:p w14:paraId="3AA77F49" w14:textId="77777777" w:rsidR="00F22F64" w:rsidRPr="00580022" w:rsidRDefault="00F22F64" w:rsidP="00580022">
            <w:pPr>
              <w:ind w:left="720"/>
              <w:rPr>
                <w:rFonts w:ascii="Times New Roman" w:hAnsi="Times New Roman"/>
                <w:sz w:val="24"/>
                <w:szCs w:val="24"/>
                <w:lang w:eastAsia="lt-LT"/>
              </w:rPr>
            </w:pPr>
          </w:p>
        </w:tc>
        <w:tc>
          <w:tcPr>
            <w:tcW w:w="2085" w:type="dxa"/>
            <w:vMerge/>
            <w:tcBorders>
              <w:top w:val="single" w:sz="4" w:space="0" w:color="auto"/>
              <w:left w:val="single" w:sz="4" w:space="0" w:color="auto"/>
              <w:bottom w:val="single" w:sz="4" w:space="0" w:color="auto"/>
              <w:right w:val="single" w:sz="4" w:space="0" w:color="auto"/>
            </w:tcBorders>
          </w:tcPr>
          <w:p w14:paraId="503779D5" w14:textId="77777777" w:rsidR="00F22F64" w:rsidRPr="00580022" w:rsidRDefault="00F22F64" w:rsidP="00580022">
            <w:pPr>
              <w:ind w:left="720"/>
              <w:rPr>
                <w:rFonts w:ascii="Times New Roman" w:hAnsi="Times New Roman"/>
                <w:sz w:val="24"/>
                <w:szCs w:val="24"/>
                <w:lang w:eastAsia="lt-LT"/>
              </w:rPr>
            </w:pPr>
          </w:p>
        </w:tc>
      </w:tr>
      <w:tr w:rsidR="00F22F64" w:rsidRPr="00C3641A" w14:paraId="41AB5865" w14:textId="7B49B545" w:rsidTr="00F22F64">
        <w:trPr>
          <w:trHeight w:val="419"/>
        </w:trPr>
        <w:tc>
          <w:tcPr>
            <w:tcW w:w="697" w:type="dxa"/>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tcPr>
          <w:p w14:paraId="6E85B32F" w14:textId="77777777" w:rsidR="00F22F64" w:rsidRPr="00C3641A" w:rsidRDefault="00F22F64" w:rsidP="00580022">
            <w:pPr>
              <w:rPr>
                <w:rFonts w:ascii="Times New Roman" w:hAnsi="Times New Roman"/>
                <w:sz w:val="24"/>
                <w:szCs w:val="24"/>
              </w:rPr>
            </w:pPr>
            <w:r w:rsidRPr="00C3641A">
              <w:rPr>
                <w:rFonts w:ascii="Times New Roman" w:hAnsi="Times New Roman"/>
                <w:sz w:val="24"/>
                <w:szCs w:val="24"/>
              </w:rPr>
              <w:t>1.39.</w:t>
            </w:r>
          </w:p>
        </w:tc>
        <w:tc>
          <w:tcPr>
            <w:tcW w:w="3925"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1A38144D" w14:textId="77777777" w:rsidR="00F22F64" w:rsidRPr="00C3641A" w:rsidRDefault="00F22F64" w:rsidP="00580022">
            <w:pPr>
              <w:snapToGrid w:val="0"/>
              <w:rPr>
                <w:rFonts w:ascii="Times New Roman" w:hAnsi="Times New Roman"/>
                <w:sz w:val="24"/>
                <w:szCs w:val="24"/>
              </w:rPr>
            </w:pPr>
            <w:proofErr w:type="spellStart"/>
            <w:r w:rsidRPr="00C3641A">
              <w:rPr>
                <w:rFonts w:ascii="Times New Roman" w:hAnsi="Times New Roman"/>
                <w:sz w:val="24"/>
                <w:szCs w:val="24"/>
              </w:rPr>
              <w:t>Rentgenografinės</w:t>
            </w:r>
            <w:proofErr w:type="spellEnd"/>
            <w:r w:rsidRPr="00C3641A">
              <w:rPr>
                <w:rFonts w:ascii="Times New Roman" w:hAnsi="Times New Roman"/>
                <w:sz w:val="24"/>
                <w:szCs w:val="24"/>
              </w:rPr>
              <w:t xml:space="preserve"> sistemos sumontavimas. Projekto radiacinei saugai paruošimas, jo ekspertizė ir paruošimas eksploatacijai pagal HN 31:2021. (arba lygiavertį)</w:t>
            </w:r>
          </w:p>
        </w:tc>
        <w:tc>
          <w:tcPr>
            <w:tcW w:w="28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6F9C1F" w14:textId="77777777" w:rsidR="00F22F64" w:rsidRPr="00580022" w:rsidRDefault="00F22F64" w:rsidP="00580022">
            <w:pPr>
              <w:pStyle w:val="Betarp"/>
              <w:snapToGrid w:val="0"/>
              <w:rPr>
                <w:szCs w:val="24"/>
              </w:rPr>
            </w:pPr>
            <w:r w:rsidRPr="00580022">
              <w:rPr>
                <w:szCs w:val="24"/>
              </w:rPr>
              <w:t>Būtina, su įskaičiavimu į galutinę kainą</w:t>
            </w:r>
          </w:p>
        </w:tc>
        <w:tc>
          <w:tcPr>
            <w:tcW w:w="5245" w:type="dxa"/>
            <w:tcBorders>
              <w:top w:val="single" w:sz="8" w:space="0" w:color="auto"/>
              <w:left w:val="nil"/>
              <w:bottom w:val="single" w:sz="8" w:space="0" w:color="auto"/>
              <w:right w:val="single" w:sz="4" w:space="0" w:color="auto"/>
            </w:tcBorders>
          </w:tcPr>
          <w:p w14:paraId="78C53C68" w14:textId="77777777" w:rsidR="00F22F64" w:rsidRPr="00580022" w:rsidRDefault="00F22F64" w:rsidP="00580022">
            <w:pPr>
              <w:ind w:left="720"/>
              <w:rPr>
                <w:rFonts w:ascii="Times New Roman" w:hAnsi="Times New Roman"/>
                <w:sz w:val="24"/>
                <w:szCs w:val="24"/>
                <w:lang w:eastAsia="lt-LT"/>
              </w:rPr>
            </w:pPr>
          </w:p>
        </w:tc>
        <w:tc>
          <w:tcPr>
            <w:tcW w:w="2085" w:type="dxa"/>
            <w:vMerge/>
            <w:tcBorders>
              <w:top w:val="single" w:sz="4" w:space="0" w:color="auto"/>
              <w:left w:val="single" w:sz="4" w:space="0" w:color="auto"/>
              <w:bottom w:val="single" w:sz="4" w:space="0" w:color="auto"/>
              <w:right w:val="single" w:sz="4" w:space="0" w:color="auto"/>
            </w:tcBorders>
          </w:tcPr>
          <w:p w14:paraId="55BC108D" w14:textId="77777777" w:rsidR="00F22F64" w:rsidRPr="00580022" w:rsidRDefault="00F22F64" w:rsidP="00580022">
            <w:pPr>
              <w:ind w:left="720"/>
              <w:rPr>
                <w:rFonts w:ascii="Times New Roman" w:hAnsi="Times New Roman"/>
                <w:sz w:val="24"/>
                <w:szCs w:val="24"/>
                <w:lang w:eastAsia="lt-LT"/>
              </w:rPr>
            </w:pPr>
          </w:p>
        </w:tc>
      </w:tr>
      <w:tr w:rsidR="00F22F64" w:rsidRPr="00C3641A" w14:paraId="6DC21EA5" w14:textId="2AD3CE0F" w:rsidTr="00F22F64">
        <w:trPr>
          <w:trHeight w:val="419"/>
        </w:trPr>
        <w:tc>
          <w:tcPr>
            <w:tcW w:w="697" w:type="dxa"/>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tcPr>
          <w:p w14:paraId="656AE2D8" w14:textId="77777777" w:rsidR="00F22F64" w:rsidRPr="00C3641A" w:rsidRDefault="00F22F64" w:rsidP="00580022">
            <w:pPr>
              <w:rPr>
                <w:rFonts w:ascii="Times New Roman" w:hAnsi="Times New Roman"/>
                <w:sz w:val="24"/>
                <w:szCs w:val="24"/>
              </w:rPr>
            </w:pPr>
            <w:r w:rsidRPr="00C3641A">
              <w:rPr>
                <w:rFonts w:ascii="Times New Roman" w:hAnsi="Times New Roman"/>
                <w:sz w:val="24"/>
                <w:szCs w:val="24"/>
              </w:rPr>
              <w:lastRenderedPageBreak/>
              <w:t>1.40.</w:t>
            </w:r>
          </w:p>
        </w:tc>
        <w:tc>
          <w:tcPr>
            <w:tcW w:w="3925"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508D7599" w14:textId="77777777" w:rsidR="00F22F64" w:rsidRPr="00C3641A" w:rsidRDefault="00F22F64" w:rsidP="00580022">
            <w:pPr>
              <w:snapToGrid w:val="0"/>
              <w:rPr>
                <w:rFonts w:ascii="Times New Roman" w:hAnsi="Times New Roman"/>
                <w:sz w:val="24"/>
                <w:szCs w:val="24"/>
              </w:rPr>
            </w:pPr>
            <w:r w:rsidRPr="00C3641A">
              <w:rPr>
                <w:rFonts w:ascii="Times New Roman" w:hAnsi="Times New Roman"/>
                <w:sz w:val="24"/>
                <w:szCs w:val="24"/>
              </w:rPr>
              <w:t>Rentgeno aparato kokybės kontrolės priėmimo bandymai pagal LR teisės aktus (HN 78:2009) (arba lygiavertį)</w:t>
            </w:r>
          </w:p>
        </w:tc>
        <w:tc>
          <w:tcPr>
            <w:tcW w:w="28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E55575" w14:textId="77777777" w:rsidR="00F22F64" w:rsidRPr="00580022" w:rsidRDefault="00F22F64" w:rsidP="00580022">
            <w:pPr>
              <w:pStyle w:val="Betarp"/>
              <w:snapToGrid w:val="0"/>
              <w:rPr>
                <w:szCs w:val="24"/>
              </w:rPr>
            </w:pPr>
            <w:r w:rsidRPr="00580022">
              <w:rPr>
                <w:szCs w:val="24"/>
              </w:rPr>
              <w:t>Būtina, su įskaičiavimu į galutinę kainą</w:t>
            </w:r>
          </w:p>
        </w:tc>
        <w:tc>
          <w:tcPr>
            <w:tcW w:w="5245" w:type="dxa"/>
            <w:tcBorders>
              <w:top w:val="single" w:sz="8" w:space="0" w:color="auto"/>
              <w:left w:val="nil"/>
              <w:bottom w:val="single" w:sz="8" w:space="0" w:color="auto"/>
              <w:right w:val="single" w:sz="4" w:space="0" w:color="auto"/>
            </w:tcBorders>
          </w:tcPr>
          <w:p w14:paraId="420C5267" w14:textId="77777777" w:rsidR="00F22F64" w:rsidRPr="00580022" w:rsidRDefault="00F22F64" w:rsidP="00580022">
            <w:pPr>
              <w:ind w:left="720"/>
              <w:rPr>
                <w:rFonts w:ascii="Times New Roman" w:hAnsi="Times New Roman"/>
                <w:sz w:val="24"/>
                <w:szCs w:val="24"/>
                <w:lang w:eastAsia="lt-LT"/>
              </w:rPr>
            </w:pPr>
          </w:p>
        </w:tc>
        <w:tc>
          <w:tcPr>
            <w:tcW w:w="2085" w:type="dxa"/>
            <w:vMerge/>
            <w:tcBorders>
              <w:top w:val="single" w:sz="4" w:space="0" w:color="auto"/>
              <w:left w:val="single" w:sz="4" w:space="0" w:color="auto"/>
              <w:bottom w:val="single" w:sz="4" w:space="0" w:color="auto"/>
              <w:right w:val="single" w:sz="4" w:space="0" w:color="auto"/>
            </w:tcBorders>
          </w:tcPr>
          <w:p w14:paraId="1A94F150" w14:textId="77777777" w:rsidR="00F22F64" w:rsidRPr="00580022" w:rsidRDefault="00F22F64" w:rsidP="00580022">
            <w:pPr>
              <w:ind w:left="720"/>
              <w:rPr>
                <w:rFonts w:ascii="Times New Roman" w:hAnsi="Times New Roman"/>
                <w:sz w:val="24"/>
                <w:szCs w:val="24"/>
                <w:lang w:eastAsia="lt-LT"/>
              </w:rPr>
            </w:pPr>
          </w:p>
        </w:tc>
      </w:tr>
      <w:tr w:rsidR="00F22F64" w:rsidRPr="00C3641A" w14:paraId="5C5E5B08" w14:textId="5EFA5810" w:rsidTr="00F22F64">
        <w:trPr>
          <w:trHeight w:val="419"/>
        </w:trPr>
        <w:tc>
          <w:tcPr>
            <w:tcW w:w="697" w:type="dxa"/>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tcPr>
          <w:p w14:paraId="4B1E88FE" w14:textId="77777777" w:rsidR="00F22F64" w:rsidRPr="00C3641A" w:rsidRDefault="00F22F64" w:rsidP="00580022">
            <w:pPr>
              <w:rPr>
                <w:rFonts w:ascii="Times New Roman" w:hAnsi="Times New Roman"/>
                <w:sz w:val="24"/>
                <w:szCs w:val="24"/>
              </w:rPr>
            </w:pPr>
            <w:r w:rsidRPr="00C3641A">
              <w:rPr>
                <w:rFonts w:ascii="Times New Roman" w:hAnsi="Times New Roman"/>
                <w:sz w:val="24"/>
                <w:szCs w:val="24"/>
              </w:rPr>
              <w:t>1.41.</w:t>
            </w:r>
          </w:p>
        </w:tc>
        <w:tc>
          <w:tcPr>
            <w:tcW w:w="3925"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6D7A4539" w14:textId="77777777" w:rsidR="00F22F64" w:rsidRPr="00C3641A" w:rsidRDefault="00F22F64" w:rsidP="00580022">
            <w:pPr>
              <w:snapToGrid w:val="0"/>
              <w:rPr>
                <w:rFonts w:ascii="Times New Roman" w:hAnsi="Times New Roman"/>
                <w:sz w:val="24"/>
                <w:szCs w:val="24"/>
              </w:rPr>
            </w:pPr>
            <w:r w:rsidRPr="00C3641A">
              <w:rPr>
                <w:rFonts w:ascii="Times New Roman" w:hAnsi="Times New Roman"/>
                <w:sz w:val="24"/>
                <w:szCs w:val="24"/>
              </w:rPr>
              <w:t>Tiekėjas atlieka lygiavertės dozės galios matavimus ir kitas reikalingas procedūras pagal RSC direktoriaus 2007. 11.16d. įsakymą Nr. 63. Pateikiami bandymų protokolai.</w:t>
            </w:r>
          </w:p>
        </w:tc>
        <w:tc>
          <w:tcPr>
            <w:tcW w:w="28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6BE8A74" w14:textId="77777777" w:rsidR="00F22F64" w:rsidRPr="00580022" w:rsidRDefault="00F22F64" w:rsidP="00580022">
            <w:pPr>
              <w:pStyle w:val="Betarp"/>
              <w:snapToGrid w:val="0"/>
              <w:rPr>
                <w:szCs w:val="24"/>
              </w:rPr>
            </w:pPr>
            <w:r w:rsidRPr="00580022">
              <w:rPr>
                <w:szCs w:val="24"/>
              </w:rPr>
              <w:t>Būtina, su įskaičiavimu į galutinę kainą</w:t>
            </w:r>
          </w:p>
        </w:tc>
        <w:tc>
          <w:tcPr>
            <w:tcW w:w="5245" w:type="dxa"/>
            <w:tcBorders>
              <w:top w:val="single" w:sz="8" w:space="0" w:color="auto"/>
              <w:left w:val="nil"/>
              <w:bottom w:val="single" w:sz="8" w:space="0" w:color="auto"/>
              <w:right w:val="single" w:sz="4" w:space="0" w:color="auto"/>
            </w:tcBorders>
          </w:tcPr>
          <w:p w14:paraId="56D24999" w14:textId="77777777" w:rsidR="00F22F64" w:rsidRPr="00580022" w:rsidRDefault="00F22F64" w:rsidP="00580022">
            <w:pPr>
              <w:ind w:left="720"/>
              <w:rPr>
                <w:rFonts w:ascii="Times New Roman" w:hAnsi="Times New Roman"/>
                <w:sz w:val="24"/>
                <w:szCs w:val="24"/>
                <w:lang w:eastAsia="lt-LT"/>
              </w:rPr>
            </w:pPr>
          </w:p>
        </w:tc>
        <w:tc>
          <w:tcPr>
            <w:tcW w:w="2085" w:type="dxa"/>
            <w:vMerge/>
            <w:tcBorders>
              <w:top w:val="single" w:sz="4" w:space="0" w:color="auto"/>
              <w:left w:val="single" w:sz="4" w:space="0" w:color="auto"/>
              <w:bottom w:val="single" w:sz="4" w:space="0" w:color="auto"/>
              <w:right w:val="single" w:sz="4" w:space="0" w:color="auto"/>
            </w:tcBorders>
          </w:tcPr>
          <w:p w14:paraId="45113B06" w14:textId="77777777" w:rsidR="00F22F64" w:rsidRPr="00580022" w:rsidRDefault="00F22F64" w:rsidP="00580022">
            <w:pPr>
              <w:ind w:left="720"/>
              <w:rPr>
                <w:rFonts w:ascii="Times New Roman" w:hAnsi="Times New Roman"/>
                <w:sz w:val="24"/>
                <w:szCs w:val="24"/>
                <w:lang w:eastAsia="lt-LT"/>
              </w:rPr>
            </w:pPr>
          </w:p>
        </w:tc>
      </w:tr>
      <w:tr w:rsidR="00F22F64" w:rsidRPr="00C3641A" w14:paraId="2414FBBF" w14:textId="41122D85" w:rsidTr="00F22F64">
        <w:trPr>
          <w:trHeight w:val="419"/>
        </w:trPr>
        <w:tc>
          <w:tcPr>
            <w:tcW w:w="697" w:type="dxa"/>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tcPr>
          <w:p w14:paraId="2AD723B0" w14:textId="77777777" w:rsidR="00F22F64" w:rsidRPr="00C3641A" w:rsidRDefault="00F22F64" w:rsidP="00580022">
            <w:pPr>
              <w:rPr>
                <w:rFonts w:ascii="Times New Roman" w:hAnsi="Times New Roman"/>
                <w:sz w:val="24"/>
                <w:szCs w:val="24"/>
              </w:rPr>
            </w:pPr>
            <w:r w:rsidRPr="00C3641A">
              <w:rPr>
                <w:rFonts w:ascii="Times New Roman" w:hAnsi="Times New Roman"/>
                <w:sz w:val="24"/>
                <w:szCs w:val="24"/>
              </w:rPr>
              <w:t>1.42.</w:t>
            </w:r>
          </w:p>
        </w:tc>
        <w:tc>
          <w:tcPr>
            <w:tcW w:w="3925"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1A80F25A" w14:textId="77777777" w:rsidR="00F22F64" w:rsidRPr="00C3641A" w:rsidRDefault="00F22F64" w:rsidP="00580022">
            <w:pPr>
              <w:snapToGrid w:val="0"/>
              <w:rPr>
                <w:rFonts w:ascii="Times New Roman" w:hAnsi="Times New Roman"/>
                <w:sz w:val="24"/>
                <w:szCs w:val="24"/>
              </w:rPr>
            </w:pPr>
            <w:r w:rsidRPr="00C3641A">
              <w:rPr>
                <w:rFonts w:ascii="Times New Roman" w:hAnsi="Times New Roman"/>
                <w:sz w:val="24"/>
                <w:szCs w:val="24"/>
              </w:rPr>
              <w:t>Atitikimas HN 73:2018 (arba lygiavertį) nurodytiems reikalavimams medicinos radiologijos įrangai ir dokumentacijai pateikiamai kartu su įranga.</w:t>
            </w:r>
          </w:p>
        </w:tc>
        <w:tc>
          <w:tcPr>
            <w:tcW w:w="28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DE313F" w14:textId="77777777" w:rsidR="00F22F64" w:rsidRPr="00580022" w:rsidRDefault="00F22F64" w:rsidP="00580022">
            <w:pPr>
              <w:pStyle w:val="Betarp"/>
              <w:snapToGrid w:val="0"/>
              <w:rPr>
                <w:szCs w:val="24"/>
              </w:rPr>
            </w:pPr>
            <w:r w:rsidRPr="00580022">
              <w:rPr>
                <w:szCs w:val="24"/>
              </w:rPr>
              <w:t>Būtina</w:t>
            </w:r>
          </w:p>
        </w:tc>
        <w:tc>
          <w:tcPr>
            <w:tcW w:w="5245" w:type="dxa"/>
            <w:tcBorders>
              <w:top w:val="single" w:sz="8" w:space="0" w:color="auto"/>
              <w:left w:val="nil"/>
              <w:bottom w:val="single" w:sz="8" w:space="0" w:color="auto"/>
              <w:right w:val="single" w:sz="4" w:space="0" w:color="auto"/>
            </w:tcBorders>
          </w:tcPr>
          <w:p w14:paraId="6A1433D2" w14:textId="77777777" w:rsidR="00F22F64" w:rsidRPr="00580022" w:rsidRDefault="00F22F64" w:rsidP="00580022">
            <w:pPr>
              <w:ind w:left="720"/>
              <w:rPr>
                <w:rFonts w:ascii="Times New Roman" w:hAnsi="Times New Roman"/>
                <w:sz w:val="24"/>
                <w:szCs w:val="24"/>
                <w:lang w:eastAsia="lt-LT"/>
              </w:rPr>
            </w:pPr>
          </w:p>
        </w:tc>
        <w:tc>
          <w:tcPr>
            <w:tcW w:w="2085" w:type="dxa"/>
            <w:vMerge/>
            <w:tcBorders>
              <w:top w:val="single" w:sz="4" w:space="0" w:color="auto"/>
              <w:left w:val="single" w:sz="4" w:space="0" w:color="auto"/>
              <w:bottom w:val="single" w:sz="4" w:space="0" w:color="auto"/>
              <w:right w:val="single" w:sz="4" w:space="0" w:color="auto"/>
            </w:tcBorders>
          </w:tcPr>
          <w:p w14:paraId="71692712" w14:textId="77777777" w:rsidR="00F22F64" w:rsidRPr="00580022" w:rsidRDefault="00F22F64" w:rsidP="00580022">
            <w:pPr>
              <w:ind w:left="720"/>
              <w:rPr>
                <w:rFonts w:ascii="Times New Roman" w:hAnsi="Times New Roman"/>
                <w:sz w:val="24"/>
                <w:szCs w:val="24"/>
                <w:lang w:eastAsia="lt-LT"/>
              </w:rPr>
            </w:pPr>
          </w:p>
        </w:tc>
      </w:tr>
      <w:tr w:rsidR="00F22F64" w:rsidRPr="00C3641A" w14:paraId="3217F355" w14:textId="6A0CE2FC" w:rsidTr="00F22F64">
        <w:trPr>
          <w:trHeight w:val="419"/>
        </w:trPr>
        <w:tc>
          <w:tcPr>
            <w:tcW w:w="697" w:type="dxa"/>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tcPr>
          <w:p w14:paraId="540A9CE9" w14:textId="77777777" w:rsidR="00F22F64" w:rsidRPr="00C3641A" w:rsidRDefault="00F22F64" w:rsidP="00580022">
            <w:pPr>
              <w:rPr>
                <w:rFonts w:ascii="Times New Roman" w:hAnsi="Times New Roman"/>
                <w:sz w:val="24"/>
                <w:szCs w:val="24"/>
              </w:rPr>
            </w:pPr>
            <w:r w:rsidRPr="00C3641A">
              <w:rPr>
                <w:rFonts w:ascii="Times New Roman" w:hAnsi="Times New Roman"/>
                <w:sz w:val="24"/>
                <w:szCs w:val="24"/>
              </w:rPr>
              <w:t>1.43.</w:t>
            </w:r>
          </w:p>
        </w:tc>
        <w:tc>
          <w:tcPr>
            <w:tcW w:w="3925"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36327E45" w14:textId="77777777" w:rsidR="00F22F64" w:rsidRPr="00C3641A" w:rsidRDefault="00F22F64" w:rsidP="00580022">
            <w:pPr>
              <w:snapToGrid w:val="0"/>
              <w:rPr>
                <w:rFonts w:ascii="Times New Roman" w:hAnsi="Times New Roman"/>
                <w:sz w:val="24"/>
                <w:szCs w:val="24"/>
              </w:rPr>
            </w:pPr>
            <w:r w:rsidRPr="00C3641A">
              <w:rPr>
                <w:rFonts w:ascii="Times New Roman" w:hAnsi="Times New Roman"/>
                <w:sz w:val="24"/>
                <w:szCs w:val="24"/>
              </w:rPr>
              <w:t xml:space="preserve">Atitikimas HN 31:2021  (arba lygiavertį) numatytiems radiacinės saugos reikalavimams medicininėje </w:t>
            </w:r>
            <w:proofErr w:type="spellStart"/>
            <w:r w:rsidRPr="00C3641A">
              <w:rPr>
                <w:rFonts w:ascii="Times New Roman" w:hAnsi="Times New Roman"/>
                <w:sz w:val="24"/>
                <w:szCs w:val="24"/>
              </w:rPr>
              <w:t>radio</w:t>
            </w:r>
            <w:proofErr w:type="spellEnd"/>
            <w:r w:rsidRPr="00C3641A">
              <w:rPr>
                <w:rFonts w:ascii="Times New Roman" w:hAnsi="Times New Roman"/>
                <w:sz w:val="24"/>
                <w:szCs w:val="24"/>
              </w:rPr>
              <w:t xml:space="preserve"> diagnostikoje.</w:t>
            </w:r>
          </w:p>
        </w:tc>
        <w:tc>
          <w:tcPr>
            <w:tcW w:w="28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22FEEC" w14:textId="77777777" w:rsidR="00F22F64" w:rsidRPr="00580022" w:rsidRDefault="00F22F64" w:rsidP="00580022">
            <w:pPr>
              <w:pStyle w:val="Betarp"/>
              <w:snapToGrid w:val="0"/>
              <w:rPr>
                <w:szCs w:val="24"/>
              </w:rPr>
            </w:pPr>
            <w:r w:rsidRPr="00580022">
              <w:rPr>
                <w:szCs w:val="24"/>
              </w:rPr>
              <w:t>Būtina</w:t>
            </w:r>
          </w:p>
        </w:tc>
        <w:tc>
          <w:tcPr>
            <w:tcW w:w="5245" w:type="dxa"/>
            <w:tcBorders>
              <w:top w:val="single" w:sz="8" w:space="0" w:color="auto"/>
              <w:left w:val="nil"/>
              <w:bottom w:val="single" w:sz="8" w:space="0" w:color="auto"/>
              <w:right w:val="single" w:sz="4" w:space="0" w:color="auto"/>
            </w:tcBorders>
          </w:tcPr>
          <w:p w14:paraId="3B9A861E" w14:textId="77777777" w:rsidR="00F22F64" w:rsidRPr="00580022" w:rsidRDefault="00F22F64" w:rsidP="00580022">
            <w:pPr>
              <w:ind w:left="720"/>
              <w:rPr>
                <w:rFonts w:ascii="Times New Roman" w:hAnsi="Times New Roman"/>
                <w:sz w:val="24"/>
                <w:szCs w:val="24"/>
                <w:lang w:eastAsia="lt-LT"/>
              </w:rPr>
            </w:pPr>
          </w:p>
        </w:tc>
        <w:tc>
          <w:tcPr>
            <w:tcW w:w="2085" w:type="dxa"/>
            <w:vMerge/>
            <w:tcBorders>
              <w:top w:val="single" w:sz="4" w:space="0" w:color="auto"/>
              <w:left w:val="single" w:sz="4" w:space="0" w:color="auto"/>
              <w:bottom w:val="single" w:sz="4" w:space="0" w:color="auto"/>
              <w:right w:val="single" w:sz="4" w:space="0" w:color="auto"/>
            </w:tcBorders>
          </w:tcPr>
          <w:p w14:paraId="0B6CCAB9" w14:textId="77777777" w:rsidR="00F22F64" w:rsidRPr="00580022" w:rsidRDefault="00F22F64" w:rsidP="00580022">
            <w:pPr>
              <w:ind w:left="720"/>
              <w:rPr>
                <w:rFonts w:ascii="Times New Roman" w:hAnsi="Times New Roman"/>
                <w:sz w:val="24"/>
                <w:szCs w:val="24"/>
                <w:lang w:eastAsia="lt-LT"/>
              </w:rPr>
            </w:pPr>
          </w:p>
        </w:tc>
      </w:tr>
      <w:tr w:rsidR="00F22F64" w:rsidRPr="00C3641A" w14:paraId="12A11AD4" w14:textId="67A9C145" w:rsidTr="00F22F64">
        <w:trPr>
          <w:trHeight w:val="419"/>
        </w:trPr>
        <w:tc>
          <w:tcPr>
            <w:tcW w:w="697" w:type="dxa"/>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tcPr>
          <w:p w14:paraId="5BDED3D3" w14:textId="77777777" w:rsidR="00F22F64" w:rsidRPr="00C3641A" w:rsidRDefault="00F22F64" w:rsidP="00580022">
            <w:pPr>
              <w:rPr>
                <w:rFonts w:ascii="Times New Roman" w:hAnsi="Times New Roman"/>
                <w:sz w:val="24"/>
                <w:szCs w:val="24"/>
              </w:rPr>
            </w:pPr>
            <w:r w:rsidRPr="00C3641A">
              <w:rPr>
                <w:rFonts w:ascii="Times New Roman" w:hAnsi="Times New Roman"/>
                <w:sz w:val="24"/>
                <w:szCs w:val="24"/>
              </w:rPr>
              <w:t>1.46.</w:t>
            </w:r>
          </w:p>
        </w:tc>
        <w:tc>
          <w:tcPr>
            <w:tcW w:w="3925"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0E713E97" w14:textId="77777777" w:rsidR="00F22F64" w:rsidRPr="00C3641A" w:rsidRDefault="00F22F64" w:rsidP="00580022">
            <w:pPr>
              <w:snapToGrid w:val="0"/>
              <w:rPr>
                <w:rFonts w:ascii="Times New Roman" w:hAnsi="Times New Roman"/>
                <w:sz w:val="24"/>
                <w:szCs w:val="24"/>
              </w:rPr>
            </w:pPr>
            <w:r w:rsidRPr="00C3641A">
              <w:rPr>
                <w:rFonts w:ascii="Times New Roman" w:hAnsi="Times New Roman"/>
                <w:sz w:val="24"/>
                <w:szCs w:val="24"/>
              </w:rPr>
              <w:t>Garantija ir Garantinis aptarnavimas</w:t>
            </w:r>
          </w:p>
        </w:tc>
        <w:tc>
          <w:tcPr>
            <w:tcW w:w="28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7AE0C7" w14:textId="77777777" w:rsidR="00F22F64" w:rsidRPr="00580022" w:rsidRDefault="00F22F64" w:rsidP="00580022">
            <w:pPr>
              <w:pStyle w:val="Betarp"/>
              <w:snapToGrid w:val="0"/>
              <w:rPr>
                <w:szCs w:val="24"/>
              </w:rPr>
            </w:pPr>
            <w:r w:rsidRPr="00580022">
              <w:rPr>
                <w:szCs w:val="24"/>
              </w:rPr>
              <w:t>≥ 24 mėnesiai</w:t>
            </w:r>
          </w:p>
        </w:tc>
        <w:tc>
          <w:tcPr>
            <w:tcW w:w="5245" w:type="dxa"/>
            <w:tcBorders>
              <w:top w:val="single" w:sz="8" w:space="0" w:color="auto"/>
              <w:left w:val="nil"/>
              <w:bottom w:val="single" w:sz="8" w:space="0" w:color="auto"/>
              <w:right w:val="single" w:sz="4" w:space="0" w:color="auto"/>
            </w:tcBorders>
          </w:tcPr>
          <w:p w14:paraId="6A0DF56D" w14:textId="77777777" w:rsidR="00F22F64" w:rsidRDefault="00F22F64" w:rsidP="00020520">
            <w:pPr>
              <w:rPr>
                <w:rFonts w:ascii="Times New Roman" w:hAnsi="Times New Roman"/>
                <w:sz w:val="24"/>
                <w:szCs w:val="24"/>
                <w:lang w:eastAsia="lt-LT"/>
              </w:rPr>
            </w:pPr>
            <w:r>
              <w:rPr>
                <w:rFonts w:ascii="Times New Roman" w:hAnsi="Times New Roman"/>
                <w:sz w:val="24"/>
                <w:szCs w:val="24"/>
                <w:lang w:eastAsia="lt-LT"/>
              </w:rPr>
              <w:t>Turi būti tiksliai nurodyta, kad siūlomą garantiją ir garantinį aptarnavimą šiame punkte tiekėjas turi įrašyti kartu su siūloma papildoma garantija ir garantiniu aptarnavimu. Be to, nėra aišku, kaip bus vertinamas pasiūlymas, jei bus pasiūlyta garantija, pavyzdžiui, 40 mėnesių, arba 50 mėnesių ir t.t.</w:t>
            </w:r>
          </w:p>
          <w:p w14:paraId="348D4D36" w14:textId="77777777" w:rsidR="00F22F64" w:rsidRPr="002046EA" w:rsidRDefault="00F22F64" w:rsidP="00020520">
            <w:pPr>
              <w:rPr>
                <w:rFonts w:ascii="Times New Roman" w:hAnsi="Times New Roman"/>
                <w:b/>
                <w:sz w:val="24"/>
                <w:szCs w:val="24"/>
                <w:lang w:eastAsia="lt-LT"/>
              </w:rPr>
            </w:pPr>
            <w:r>
              <w:rPr>
                <w:rFonts w:ascii="Times New Roman" w:hAnsi="Times New Roman"/>
                <w:b/>
                <w:sz w:val="24"/>
                <w:szCs w:val="24"/>
                <w:lang w:eastAsia="lt-LT"/>
              </w:rPr>
              <w:t>Prašome tikslinti.</w:t>
            </w:r>
          </w:p>
          <w:p w14:paraId="2BD7D8B3" w14:textId="77777777" w:rsidR="00F22F64" w:rsidRPr="00580022" w:rsidRDefault="00F22F64" w:rsidP="00020520">
            <w:pPr>
              <w:rPr>
                <w:rFonts w:ascii="Times New Roman" w:hAnsi="Times New Roman"/>
                <w:sz w:val="24"/>
                <w:szCs w:val="24"/>
                <w:lang w:eastAsia="lt-LT"/>
              </w:rPr>
            </w:pPr>
          </w:p>
        </w:tc>
        <w:tc>
          <w:tcPr>
            <w:tcW w:w="2085" w:type="dxa"/>
            <w:vMerge/>
            <w:tcBorders>
              <w:top w:val="single" w:sz="4" w:space="0" w:color="auto"/>
              <w:left w:val="single" w:sz="4" w:space="0" w:color="auto"/>
              <w:bottom w:val="single" w:sz="4" w:space="0" w:color="auto"/>
              <w:right w:val="single" w:sz="4" w:space="0" w:color="auto"/>
            </w:tcBorders>
          </w:tcPr>
          <w:p w14:paraId="76685864" w14:textId="77777777" w:rsidR="00F22F64" w:rsidRDefault="00F22F64" w:rsidP="00020520">
            <w:pPr>
              <w:rPr>
                <w:rFonts w:ascii="Times New Roman" w:hAnsi="Times New Roman"/>
                <w:sz w:val="24"/>
                <w:szCs w:val="24"/>
                <w:lang w:eastAsia="lt-LT"/>
              </w:rPr>
            </w:pPr>
          </w:p>
        </w:tc>
      </w:tr>
    </w:tbl>
    <w:p w14:paraId="498EFBA6" w14:textId="77777777" w:rsidR="005F78A2" w:rsidRPr="00580022" w:rsidRDefault="005F78A2" w:rsidP="00580022">
      <w:pPr>
        <w:rPr>
          <w:rFonts w:ascii="Times New Roman" w:hAnsi="Times New Roman"/>
          <w:sz w:val="24"/>
          <w:szCs w:val="24"/>
        </w:rPr>
      </w:pPr>
    </w:p>
    <w:p w14:paraId="0D58F7D5" w14:textId="77777777" w:rsidR="005F78A2" w:rsidRPr="00580022" w:rsidRDefault="005F78A2" w:rsidP="00580022">
      <w:pPr>
        <w:rPr>
          <w:rFonts w:ascii="Times New Roman" w:hAnsi="Times New Roman"/>
          <w:sz w:val="24"/>
          <w:szCs w:val="24"/>
        </w:rPr>
      </w:pPr>
    </w:p>
    <w:p w14:paraId="292868C4" w14:textId="77777777" w:rsidR="005F78A2" w:rsidRPr="00580022" w:rsidRDefault="005F78A2" w:rsidP="00580022">
      <w:pPr>
        <w:rPr>
          <w:rFonts w:ascii="Times New Roman" w:hAnsi="Times New Roman"/>
          <w:sz w:val="24"/>
          <w:szCs w:val="24"/>
        </w:rPr>
      </w:pPr>
    </w:p>
    <w:p w14:paraId="0E47FE7F" w14:textId="77777777" w:rsidR="005F78A2" w:rsidRPr="00580022" w:rsidRDefault="005F78A2" w:rsidP="00580022">
      <w:pPr>
        <w:rPr>
          <w:rFonts w:ascii="Times New Roman" w:hAnsi="Times New Roman"/>
          <w:sz w:val="24"/>
          <w:szCs w:val="24"/>
        </w:rPr>
      </w:pPr>
    </w:p>
    <w:p w14:paraId="7AFB1910" w14:textId="77777777" w:rsidR="005F78A2" w:rsidRPr="00580022" w:rsidRDefault="005F78A2" w:rsidP="00580022">
      <w:pPr>
        <w:rPr>
          <w:rFonts w:ascii="Times New Roman" w:hAnsi="Times New Roman"/>
          <w:sz w:val="24"/>
          <w:szCs w:val="24"/>
        </w:rPr>
      </w:pPr>
    </w:p>
    <w:p w14:paraId="0DFD6D3B" w14:textId="77777777" w:rsidR="005F78A2" w:rsidRPr="00580022" w:rsidRDefault="005F78A2" w:rsidP="00580022">
      <w:pPr>
        <w:rPr>
          <w:rFonts w:ascii="Times New Roman" w:hAnsi="Times New Roman"/>
          <w:sz w:val="24"/>
          <w:szCs w:val="24"/>
        </w:rPr>
      </w:pPr>
    </w:p>
    <w:p w14:paraId="4E5431FF" w14:textId="77777777" w:rsidR="005F78A2" w:rsidRPr="00580022" w:rsidRDefault="005F78A2" w:rsidP="00580022">
      <w:pPr>
        <w:rPr>
          <w:rFonts w:ascii="Times New Roman" w:hAnsi="Times New Roman"/>
          <w:sz w:val="24"/>
          <w:szCs w:val="24"/>
        </w:rPr>
      </w:pPr>
    </w:p>
    <w:p w14:paraId="0F0EDB02" w14:textId="77777777" w:rsidR="005F78A2" w:rsidRPr="00580022" w:rsidRDefault="005F78A2" w:rsidP="00580022">
      <w:pPr>
        <w:pStyle w:val="Sraopastraipa"/>
        <w:ind w:left="567"/>
        <w:jc w:val="both"/>
        <w:rPr>
          <w:rFonts w:ascii="Times New Roman" w:hAnsi="Times New Roman"/>
          <w:sz w:val="24"/>
          <w:szCs w:val="24"/>
        </w:rPr>
      </w:pPr>
      <w:r w:rsidRPr="00580022">
        <w:rPr>
          <w:rFonts w:ascii="Times New Roman" w:hAnsi="Times New Roman"/>
          <w:sz w:val="24"/>
          <w:szCs w:val="24"/>
        </w:rPr>
        <w:t xml:space="preserve">I pirkimo objekto dalyje ekonomiškai naudingiausią pasiūlymą planuojama išrinkti  pagal kainos ir kokybės santykį. </w:t>
      </w:r>
    </w:p>
    <w:p w14:paraId="47F48742" w14:textId="77777777" w:rsidR="005F78A2" w:rsidRPr="00580022" w:rsidRDefault="005F78A2" w:rsidP="00580022">
      <w:pPr>
        <w:rPr>
          <w:rFonts w:ascii="Times New Roman" w:hAnsi="Times New Roman"/>
          <w:sz w:val="24"/>
          <w:szCs w:val="24"/>
        </w:rPr>
      </w:pPr>
      <w:r w:rsidRPr="00580022">
        <w:rPr>
          <w:rFonts w:ascii="Times New Roman" w:hAnsi="Times New Roman"/>
          <w:sz w:val="24"/>
          <w:szCs w:val="24"/>
        </w:rPr>
        <w:t>Planuojami pasiūlymų vertinimo kriterijai :</w:t>
      </w:r>
    </w:p>
    <w:tbl>
      <w:tblPr>
        <w:tblW w:w="13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5"/>
        <w:gridCol w:w="5348"/>
        <w:gridCol w:w="3948"/>
        <w:gridCol w:w="3948"/>
      </w:tblGrid>
      <w:tr w:rsidR="005F78A2" w:rsidRPr="00C3641A" w14:paraId="22EF0411" w14:textId="77777777" w:rsidTr="00C3641A">
        <w:trPr>
          <w:trHeight w:val="574"/>
        </w:trPr>
        <w:tc>
          <w:tcPr>
            <w:tcW w:w="615" w:type="dxa"/>
          </w:tcPr>
          <w:p w14:paraId="0AF5DD46" w14:textId="77777777" w:rsidR="005F78A2" w:rsidRPr="00C3641A" w:rsidRDefault="005F78A2" w:rsidP="00C3641A">
            <w:pPr>
              <w:jc w:val="center"/>
              <w:rPr>
                <w:rFonts w:ascii="Times New Roman" w:hAnsi="Times New Roman"/>
                <w:sz w:val="24"/>
                <w:szCs w:val="24"/>
              </w:rPr>
            </w:pPr>
            <w:proofErr w:type="spellStart"/>
            <w:r w:rsidRPr="00C3641A">
              <w:rPr>
                <w:rFonts w:ascii="Times New Roman" w:hAnsi="Times New Roman"/>
                <w:sz w:val="24"/>
                <w:szCs w:val="24"/>
              </w:rPr>
              <w:lastRenderedPageBreak/>
              <w:t>Eil</w:t>
            </w:r>
            <w:proofErr w:type="spellEnd"/>
            <w:r w:rsidRPr="00C3641A">
              <w:rPr>
                <w:rFonts w:ascii="Times New Roman" w:hAnsi="Times New Roman"/>
                <w:sz w:val="24"/>
                <w:szCs w:val="24"/>
              </w:rPr>
              <w:t xml:space="preserve"> Nr.</w:t>
            </w:r>
          </w:p>
        </w:tc>
        <w:tc>
          <w:tcPr>
            <w:tcW w:w="5348" w:type="dxa"/>
          </w:tcPr>
          <w:p w14:paraId="1536884B" w14:textId="77777777" w:rsidR="005F78A2" w:rsidRPr="00C3641A" w:rsidRDefault="005F78A2" w:rsidP="00C3641A">
            <w:pPr>
              <w:jc w:val="center"/>
              <w:rPr>
                <w:rFonts w:ascii="Times New Roman" w:hAnsi="Times New Roman"/>
                <w:sz w:val="24"/>
                <w:szCs w:val="24"/>
              </w:rPr>
            </w:pPr>
            <w:r w:rsidRPr="00C3641A">
              <w:rPr>
                <w:rFonts w:ascii="Times New Roman" w:hAnsi="Times New Roman"/>
                <w:sz w:val="24"/>
                <w:szCs w:val="24"/>
              </w:rPr>
              <w:t>Vertinimo kriterijai</w:t>
            </w:r>
          </w:p>
        </w:tc>
        <w:tc>
          <w:tcPr>
            <w:tcW w:w="3948" w:type="dxa"/>
          </w:tcPr>
          <w:p w14:paraId="6817721F" w14:textId="77777777" w:rsidR="005F78A2" w:rsidRPr="00C3641A" w:rsidRDefault="005F78A2" w:rsidP="00C3641A">
            <w:pPr>
              <w:jc w:val="center"/>
              <w:rPr>
                <w:rFonts w:ascii="Times New Roman" w:hAnsi="Times New Roman"/>
                <w:sz w:val="24"/>
                <w:szCs w:val="24"/>
              </w:rPr>
            </w:pPr>
            <w:r w:rsidRPr="00C3641A">
              <w:rPr>
                <w:rFonts w:ascii="Times New Roman" w:hAnsi="Times New Roman"/>
                <w:sz w:val="24"/>
                <w:szCs w:val="24"/>
              </w:rPr>
              <w:t>Vertinimo kriterijaus lyginamasis svoris procentais</w:t>
            </w:r>
          </w:p>
        </w:tc>
        <w:tc>
          <w:tcPr>
            <w:tcW w:w="3948" w:type="dxa"/>
          </w:tcPr>
          <w:p w14:paraId="6681F709" w14:textId="77777777" w:rsidR="005F78A2" w:rsidRPr="00C3641A" w:rsidRDefault="005F78A2" w:rsidP="00C3641A">
            <w:pPr>
              <w:jc w:val="center"/>
              <w:rPr>
                <w:rFonts w:ascii="Times New Roman" w:hAnsi="Times New Roman"/>
                <w:sz w:val="24"/>
                <w:szCs w:val="24"/>
              </w:rPr>
            </w:pPr>
            <w:r w:rsidRPr="00C3641A">
              <w:rPr>
                <w:rFonts w:ascii="Times New Roman" w:hAnsi="Times New Roman"/>
                <w:b/>
                <w:sz w:val="24"/>
                <w:szCs w:val="24"/>
              </w:rPr>
              <w:t>Atsakymai / pastabos / siūlymai</w:t>
            </w:r>
          </w:p>
        </w:tc>
      </w:tr>
      <w:tr w:rsidR="005F78A2" w:rsidRPr="00C3641A" w14:paraId="19EAF63D" w14:textId="77777777" w:rsidTr="00C3641A">
        <w:tc>
          <w:tcPr>
            <w:tcW w:w="615" w:type="dxa"/>
          </w:tcPr>
          <w:p w14:paraId="467BB3F3" w14:textId="77777777" w:rsidR="005F78A2" w:rsidRPr="00C3641A" w:rsidRDefault="005F78A2" w:rsidP="00580022">
            <w:pPr>
              <w:rPr>
                <w:rFonts w:ascii="Times New Roman" w:hAnsi="Times New Roman"/>
                <w:sz w:val="24"/>
                <w:szCs w:val="24"/>
              </w:rPr>
            </w:pPr>
            <w:r w:rsidRPr="00C3641A">
              <w:rPr>
                <w:rFonts w:ascii="Times New Roman" w:hAnsi="Times New Roman"/>
                <w:sz w:val="24"/>
                <w:szCs w:val="24"/>
              </w:rPr>
              <w:t>1.</w:t>
            </w:r>
          </w:p>
        </w:tc>
        <w:tc>
          <w:tcPr>
            <w:tcW w:w="5348" w:type="dxa"/>
          </w:tcPr>
          <w:p w14:paraId="12B35ED3" w14:textId="77777777" w:rsidR="005F78A2" w:rsidRPr="00C3641A" w:rsidRDefault="005F78A2" w:rsidP="00580022">
            <w:pPr>
              <w:rPr>
                <w:rFonts w:ascii="Times New Roman" w:hAnsi="Times New Roman"/>
                <w:sz w:val="24"/>
                <w:szCs w:val="24"/>
              </w:rPr>
            </w:pPr>
            <w:r w:rsidRPr="00C3641A">
              <w:rPr>
                <w:rFonts w:ascii="Times New Roman" w:hAnsi="Times New Roman"/>
                <w:sz w:val="24"/>
                <w:szCs w:val="24"/>
              </w:rPr>
              <w:t xml:space="preserve">Pasiūlymo kaina </w:t>
            </w:r>
            <w:r w:rsidRPr="00C3641A">
              <w:rPr>
                <w:rFonts w:ascii="Times New Roman" w:hAnsi="Times New Roman"/>
                <w:b/>
                <w:sz w:val="24"/>
                <w:szCs w:val="24"/>
              </w:rPr>
              <w:t>(C)</w:t>
            </w:r>
          </w:p>
        </w:tc>
        <w:tc>
          <w:tcPr>
            <w:tcW w:w="3948" w:type="dxa"/>
          </w:tcPr>
          <w:p w14:paraId="06498D90" w14:textId="77777777" w:rsidR="005F78A2" w:rsidRPr="00C3641A" w:rsidRDefault="005F78A2" w:rsidP="00C3641A">
            <w:pPr>
              <w:jc w:val="center"/>
              <w:rPr>
                <w:rFonts w:ascii="Times New Roman" w:hAnsi="Times New Roman"/>
                <w:sz w:val="24"/>
                <w:szCs w:val="24"/>
              </w:rPr>
            </w:pPr>
            <w:r w:rsidRPr="00C3641A">
              <w:rPr>
                <w:rFonts w:ascii="Times New Roman" w:hAnsi="Times New Roman"/>
                <w:sz w:val="24"/>
                <w:szCs w:val="24"/>
              </w:rPr>
              <w:t>90</w:t>
            </w:r>
          </w:p>
          <w:p w14:paraId="4EC876AC" w14:textId="77777777" w:rsidR="005F78A2" w:rsidRPr="00C3641A" w:rsidRDefault="005F78A2" w:rsidP="00C3641A">
            <w:pPr>
              <w:jc w:val="center"/>
              <w:rPr>
                <w:rFonts w:ascii="Times New Roman" w:hAnsi="Times New Roman"/>
                <w:sz w:val="24"/>
                <w:szCs w:val="24"/>
              </w:rPr>
            </w:pPr>
          </w:p>
        </w:tc>
        <w:tc>
          <w:tcPr>
            <w:tcW w:w="3948" w:type="dxa"/>
          </w:tcPr>
          <w:p w14:paraId="7B7D8883" w14:textId="77777777" w:rsidR="005F78A2" w:rsidRPr="00C3641A" w:rsidRDefault="005F78A2" w:rsidP="00C3641A">
            <w:pPr>
              <w:jc w:val="center"/>
              <w:rPr>
                <w:rFonts w:ascii="Times New Roman" w:hAnsi="Times New Roman"/>
                <w:sz w:val="24"/>
                <w:szCs w:val="24"/>
              </w:rPr>
            </w:pPr>
          </w:p>
        </w:tc>
      </w:tr>
      <w:tr w:rsidR="005F78A2" w:rsidRPr="00C3641A" w14:paraId="0D7B136D" w14:textId="77777777" w:rsidTr="00C3641A">
        <w:tc>
          <w:tcPr>
            <w:tcW w:w="615" w:type="dxa"/>
          </w:tcPr>
          <w:p w14:paraId="65F54452" w14:textId="77777777" w:rsidR="005F78A2" w:rsidRPr="00C3641A" w:rsidRDefault="005F78A2" w:rsidP="00580022">
            <w:pPr>
              <w:rPr>
                <w:rFonts w:ascii="Times New Roman" w:hAnsi="Times New Roman"/>
                <w:sz w:val="24"/>
                <w:szCs w:val="24"/>
              </w:rPr>
            </w:pPr>
            <w:bookmarkStart w:id="0" w:name="_Hlk114055082"/>
            <w:r w:rsidRPr="00C3641A">
              <w:rPr>
                <w:rFonts w:ascii="Times New Roman" w:hAnsi="Times New Roman"/>
                <w:sz w:val="24"/>
                <w:szCs w:val="24"/>
              </w:rPr>
              <w:t>2.</w:t>
            </w:r>
          </w:p>
        </w:tc>
        <w:tc>
          <w:tcPr>
            <w:tcW w:w="13244" w:type="dxa"/>
            <w:gridSpan w:val="3"/>
          </w:tcPr>
          <w:p w14:paraId="0D4AE68B" w14:textId="77777777" w:rsidR="005F78A2" w:rsidRPr="00C3641A" w:rsidRDefault="005F78A2" w:rsidP="00BB6692">
            <w:pPr>
              <w:pStyle w:val="Komentarotekstas"/>
              <w:rPr>
                <w:rFonts w:ascii="Times New Roman" w:hAnsi="Times New Roman"/>
                <w:sz w:val="24"/>
                <w:szCs w:val="24"/>
              </w:rPr>
            </w:pPr>
            <w:r w:rsidRPr="00C3641A">
              <w:rPr>
                <w:rFonts w:ascii="Times New Roman" w:hAnsi="Times New Roman"/>
                <w:sz w:val="24"/>
                <w:szCs w:val="24"/>
              </w:rPr>
              <w:t>Papildoma garantija ir garantinis aptarnavimas (mėnesiais) , viršijantis privalomą 24 mėn. garantiją ir garantinį aptarnavimą</w:t>
            </w:r>
          </w:p>
        </w:tc>
      </w:tr>
      <w:bookmarkEnd w:id="0"/>
      <w:tr w:rsidR="005F78A2" w:rsidRPr="00C3641A" w14:paraId="471B45B4" w14:textId="77777777" w:rsidTr="00C3641A">
        <w:tc>
          <w:tcPr>
            <w:tcW w:w="615" w:type="dxa"/>
          </w:tcPr>
          <w:p w14:paraId="45A50787" w14:textId="77777777" w:rsidR="005F78A2" w:rsidRPr="00C3641A" w:rsidRDefault="005F78A2" w:rsidP="00580022">
            <w:pPr>
              <w:rPr>
                <w:rFonts w:ascii="Times New Roman" w:hAnsi="Times New Roman"/>
                <w:sz w:val="24"/>
                <w:szCs w:val="24"/>
              </w:rPr>
            </w:pPr>
            <w:r w:rsidRPr="00C3641A">
              <w:rPr>
                <w:rFonts w:ascii="Times New Roman" w:hAnsi="Times New Roman"/>
                <w:sz w:val="24"/>
                <w:szCs w:val="24"/>
              </w:rPr>
              <w:t>2.1</w:t>
            </w:r>
          </w:p>
        </w:tc>
        <w:tc>
          <w:tcPr>
            <w:tcW w:w="5348" w:type="dxa"/>
          </w:tcPr>
          <w:p w14:paraId="671E9218" w14:textId="77777777" w:rsidR="005F78A2" w:rsidRPr="00C3641A" w:rsidRDefault="005F78A2" w:rsidP="00C3641A">
            <w:pPr>
              <w:autoSpaceDE w:val="0"/>
              <w:autoSpaceDN w:val="0"/>
              <w:adjustRightInd w:val="0"/>
              <w:rPr>
                <w:rFonts w:ascii="Times New Roman" w:hAnsi="Times New Roman"/>
                <w:sz w:val="24"/>
                <w:szCs w:val="24"/>
              </w:rPr>
            </w:pPr>
            <w:r w:rsidRPr="00C3641A">
              <w:rPr>
                <w:rFonts w:ascii="Times New Roman" w:hAnsi="Times New Roman"/>
                <w:sz w:val="24"/>
                <w:szCs w:val="24"/>
              </w:rPr>
              <w:t>12</w:t>
            </w:r>
          </w:p>
        </w:tc>
        <w:tc>
          <w:tcPr>
            <w:tcW w:w="3948" w:type="dxa"/>
          </w:tcPr>
          <w:p w14:paraId="1AD78A92" w14:textId="77777777" w:rsidR="005F78A2" w:rsidRPr="00C3641A" w:rsidRDefault="005F78A2" w:rsidP="00C3641A">
            <w:pPr>
              <w:jc w:val="center"/>
              <w:rPr>
                <w:rFonts w:ascii="Times New Roman" w:hAnsi="Times New Roman"/>
                <w:sz w:val="24"/>
                <w:szCs w:val="24"/>
              </w:rPr>
            </w:pPr>
            <w:r w:rsidRPr="00C3641A">
              <w:rPr>
                <w:rFonts w:ascii="Times New Roman" w:hAnsi="Times New Roman"/>
                <w:sz w:val="24"/>
                <w:szCs w:val="24"/>
              </w:rPr>
              <w:t>2</w:t>
            </w:r>
          </w:p>
        </w:tc>
        <w:tc>
          <w:tcPr>
            <w:tcW w:w="3948" w:type="dxa"/>
          </w:tcPr>
          <w:p w14:paraId="59EBD370" w14:textId="77777777" w:rsidR="005F78A2" w:rsidRPr="00C3641A" w:rsidRDefault="005F78A2" w:rsidP="00C3641A">
            <w:pPr>
              <w:jc w:val="center"/>
              <w:rPr>
                <w:rFonts w:ascii="Times New Roman" w:hAnsi="Times New Roman"/>
                <w:sz w:val="24"/>
                <w:szCs w:val="24"/>
              </w:rPr>
            </w:pPr>
          </w:p>
        </w:tc>
      </w:tr>
      <w:tr w:rsidR="005F78A2" w:rsidRPr="00C3641A" w14:paraId="6C8DAA89" w14:textId="77777777" w:rsidTr="00C3641A">
        <w:tc>
          <w:tcPr>
            <w:tcW w:w="615" w:type="dxa"/>
          </w:tcPr>
          <w:p w14:paraId="7C4DF84F" w14:textId="77777777" w:rsidR="005F78A2" w:rsidRPr="00C3641A" w:rsidRDefault="005F78A2" w:rsidP="00580022">
            <w:pPr>
              <w:rPr>
                <w:rFonts w:ascii="Times New Roman" w:hAnsi="Times New Roman"/>
                <w:sz w:val="24"/>
                <w:szCs w:val="24"/>
              </w:rPr>
            </w:pPr>
            <w:r w:rsidRPr="00C3641A">
              <w:rPr>
                <w:rFonts w:ascii="Times New Roman" w:hAnsi="Times New Roman"/>
                <w:sz w:val="24"/>
                <w:szCs w:val="24"/>
              </w:rPr>
              <w:t>2.2</w:t>
            </w:r>
          </w:p>
        </w:tc>
        <w:tc>
          <w:tcPr>
            <w:tcW w:w="5348" w:type="dxa"/>
          </w:tcPr>
          <w:p w14:paraId="563BDA72" w14:textId="77777777" w:rsidR="005F78A2" w:rsidRPr="00C3641A" w:rsidRDefault="005F78A2" w:rsidP="00C3641A">
            <w:pPr>
              <w:pStyle w:val="Komentarotekstas"/>
              <w:spacing w:after="0"/>
              <w:rPr>
                <w:rFonts w:ascii="Times New Roman" w:hAnsi="Times New Roman"/>
                <w:sz w:val="24"/>
                <w:szCs w:val="24"/>
              </w:rPr>
            </w:pPr>
            <w:r w:rsidRPr="00C3641A">
              <w:rPr>
                <w:rFonts w:ascii="Times New Roman" w:hAnsi="Times New Roman"/>
                <w:sz w:val="24"/>
                <w:szCs w:val="24"/>
              </w:rPr>
              <w:t>24</w:t>
            </w:r>
          </w:p>
        </w:tc>
        <w:tc>
          <w:tcPr>
            <w:tcW w:w="3948" w:type="dxa"/>
          </w:tcPr>
          <w:p w14:paraId="5138290B" w14:textId="77777777" w:rsidR="005F78A2" w:rsidRPr="00C3641A" w:rsidRDefault="005F78A2" w:rsidP="00C3641A">
            <w:pPr>
              <w:jc w:val="center"/>
              <w:rPr>
                <w:rFonts w:ascii="Times New Roman" w:hAnsi="Times New Roman"/>
                <w:sz w:val="24"/>
                <w:szCs w:val="24"/>
              </w:rPr>
            </w:pPr>
            <w:r w:rsidRPr="00C3641A">
              <w:rPr>
                <w:rFonts w:ascii="Times New Roman" w:hAnsi="Times New Roman"/>
                <w:sz w:val="24"/>
                <w:szCs w:val="24"/>
              </w:rPr>
              <w:t>4</w:t>
            </w:r>
          </w:p>
        </w:tc>
        <w:tc>
          <w:tcPr>
            <w:tcW w:w="3948" w:type="dxa"/>
          </w:tcPr>
          <w:p w14:paraId="728B7ED5" w14:textId="77777777" w:rsidR="005F78A2" w:rsidRPr="00C3641A" w:rsidRDefault="005F78A2" w:rsidP="00C3641A">
            <w:pPr>
              <w:jc w:val="center"/>
              <w:rPr>
                <w:rFonts w:ascii="Times New Roman" w:hAnsi="Times New Roman"/>
                <w:sz w:val="24"/>
                <w:szCs w:val="24"/>
              </w:rPr>
            </w:pPr>
          </w:p>
        </w:tc>
      </w:tr>
      <w:tr w:rsidR="005F78A2" w:rsidRPr="00C3641A" w14:paraId="67995E4F" w14:textId="77777777" w:rsidTr="00C3641A">
        <w:tc>
          <w:tcPr>
            <w:tcW w:w="615" w:type="dxa"/>
          </w:tcPr>
          <w:p w14:paraId="11D43F09" w14:textId="77777777" w:rsidR="005F78A2" w:rsidRPr="00C3641A" w:rsidRDefault="005F78A2" w:rsidP="00580022">
            <w:pPr>
              <w:rPr>
                <w:rFonts w:ascii="Times New Roman" w:hAnsi="Times New Roman"/>
                <w:sz w:val="24"/>
                <w:szCs w:val="24"/>
              </w:rPr>
            </w:pPr>
            <w:r w:rsidRPr="00C3641A">
              <w:rPr>
                <w:rFonts w:ascii="Times New Roman" w:hAnsi="Times New Roman"/>
                <w:sz w:val="24"/>
                <w:szCs w:val="24"/>
              </w:rPr>
              <w:t>2.3</w:t>
            </w:r>
          </w:p>
        </w:tc>
        <w:tc>
          <w:tcPr>
            <w:tcW w:w="5348" w:type="dxa"/>
          </w:tcPr>
          <w:p w14:paraId="1682FA17" w14:textId="77777777" w:rsidR="005F78A2" w:rsidRPr="00C3641A" w:rsidRDefault="005F78A2" w:rsidP="00C3641A">
            <w:pPr>
              <w:pStyle w:val="Komentarotekstas"/>
              <w:spacing w:after="0"/>
              <w:rPr>
                <w:rFonts w:ascii="Times New Roman" w:hAnsi="Times New Roman"/>
                <w:color w:val="000000"/>
                <w:sz w:val="24"/>
                <w:szCs w:val="24"/>
              </w:rPr>
            </w:pPr>
            <w:r w:rsidRPr="00C3641A">
              <w:rPr>
                <w:rFonts w:ascii="Times New Roman" w:hAnsi="Times New Roman"/>
                <w:color w:val="000000"/>
                <w:sz w:val="24"/>
                <w:szCs w:val="24"/>
              </w:rPr>
              <w:t>36</w:t>
            </w:r>
          </w:p>
        </w:tc>
        <w:tc>
          <w:tcPr>
            <w:tcW w:w="3948" w:type="dxa"/>
          </w:tcPr>
          <w:p w14:paraId="39C0F236" w14:textId="77777777" w:rsidR="005F78A2" w:rsidRPr="00C3641A" w:rsidRDefault="005F78A2" w:rsidP="00C3641A">
            <w:pPr>
              <w:jc w:val="center"/>
              <w:rPr>
                <w:rFonts w:ascii="Times New Roman" w:hAnsi="Times New Roman"/>
                <w:sz w:val="24"/>
                <w:szCs w:val="24"/>
              </w:rPr>
            </w:pPr>
            <w:r w:rsidRPr="00C3641A">
              <w:rPr>
                <w:rFonts w:ascii="Times New Roman" w:hAnsi="Times New Roman"/>
                <w:sz w:val="24"/>
                <w:szCs w:val="24"/>
              </w:rPr>
              <w:t>6</w:t>
            </w:r>
          </w:p>
        </w:tc>
        <w:tc>
          <w:tcPr>
            <w:tcW w:w="3948" w:type="dxa"/>
          </w:tcPr>
          <w:p w14:paraId="3A18E1C0" w14:textId="77777777" w:rsidR="005F78A2" w:rsidRPr="00C3641A" w:rsidRDefault="005F78A2" w:rsidP="00C3641A">
            <w:pPr>
              <w:jc w:val="center"/>
              <w:rPr>
                <w:rFonts w:ascii="Times New Roman" w:hAnsi="Times New Roman"/>
                <w:sz w:val="24"/>
                <w:szCs w:val="24"/>
              </w:rPr>
            </w:pPr>
          </w:p>
        </w:tc>
      </w:tr>
      <w:tr w:rsidR="005F78A2" w:rsidRPr="00C3641A" w14:paraId="309A0BF2" w14:textId="77777777" w:rsidTr="00C3641A">
        <w:trPr>
          <w:trHeight w:val="287"/>
        </w:trPr>
        <w:tc>
          <w:tcPr>
            <w:tcW w:w="615" w:type="dxa"/>
          </w:tcPr>
          <w:p w14:paraId="01C3FB8F" w14:textId="77777777" w:rsidR="005F78A2" w:rsidRPr="00C3641A" w:rsidRDefault="005F78A2" w:rsidP="00580022">
            <w:pPr>
              <w:rPr>
                <w:rFonts w:ascii="Times New Roman" w:hAnsi="Times New Roman"/>
                <w:sz w:val="24"/>
                <w:szCs w:val="24"/>
              </w:rPr>
            </w:pPr>
            <w:r w:rsidRPr="00C3641A">
              <w:rPr>
                <w:rFonts w:ascii="Times New Roman" w:hAnsi="Times New Roman"/>
                <w:sz w:val="24"/>
                <w:szCs w:val="24"/>
              </w:rPr>
              <w:t>2.4</w:t>
            </w:r>
          </w:p>
        </w:tc>
        <w:tc>
          <w:tcPr>
            <w:tcW w:w="5348" w:type="dxa"/>
          </w:tcPr>
          <w:p w14:paraId="56963DEB" w14:textId="77777777" w:rsidR="005F78A2" w:rsidRPr="00C3641A" w:rsidRDefault="005F78A2" w:rsidP="00C3641A">
            <w:pPr>
              <w:pStyle w:val="Komentarotekstas"/>
              <w:spacing w:after="0"/>
              <w:rPr>
                <w:rFonts w:ascii="Times New Roman" w:hAnsi="Times New Roman"/>
                <w:color w:val="000000"/>
                <w:sz w:val="24"/>
                <w:szCs w:val="24"/>
              </w:rPr>
            </w:pPr>
            <w:r w:rsidRPr="00C3641A">
              <w:rPr>
                <w:rFonts w:ascii="Times New Roman" w:hAnsi="Times New Roman"/>
                <w:sz w:val="24"/>
                <w:szCs w:val="24"/>
              </w:rPr>
              <w:t>48</w:t>
            </w:r>
          </w:p>
        </w:tc>
        <w:tc>
          <w:tcPr>
            <w:tcW w:w="3948" w:type="dxa"/>
          </w:tcPr>
          <w:p w14:paraId="5CD23737" w14:textId="77777777" w:rsidR="005F78A2" w:rsidRPr="00C3641A" w:rsidRDefault="005F78A2" w:rsidP="00C3641A">
            <w:pPr>
              <w:jc w:val="center"/>
              <w:rPr>
                <w:rFonts w:ascii="Times New Roman" w:hAnsi="Times New Roman"/>
                <w:sz w:val="24"/>
                <w:szCs w:val="24"/>
              </w:rPr>
            </w:pPr>
            <w:r w:rsidRPr="00C3641A">
              <w:rPr>
                <w:rFonts w:ascii="Times New Roman" w:hAnsi="Times New Roman"/>
                <w:sz w:val="24"/>
                <w:szCs w:val="24"/>
              </w:rPr>
              <w:t>8</w:t>
            </w:r>
          </w:p>
        </w:tc>
        <w:tc>
          <w:tcPr>
            <w:tcW w:w="3948" w:type="dxa"/>
          </w:tcPr>
          <w:p w14:paraId="079D1778" w14:textId="77777777" w:rsidR="005F78A2" w:rsidRPr="00C3641A" w:rsidRDefault="005F78A2" w:rsidP="00C3641A">
            <w:pPr>
              <w:jc w:val="center"/>
              <w:rPr>
                <w:rFonts w:ascii="Times New Roman" w:hAnsi="Times New Roman"/>
                <w:sz w:val="24"/>
                <w:szCs w:val="24"/>
              </w:rPr>
            </w:pPr>
          </w:p>
        </w:tc>
      </w:tr>
      <w:tr w:rsidR="005F78A2" w:rsidRPr="00C3641A" w14:paraId="77950854" w14:textId="77777777" w:rsidTr="00C3641A">
        <w:tc>
          <w:tcPr>
            <w:tcW w:w="615" w:type="dxa"/>
          </w:tcPr>
          <w:p w14:paraId="20C902FB" w14:textId="77777777" w:rsidR="005F78A2" w:rsidRPr="00C3641A" w:rsidRDefault="005F78A2" w:rsidP="00580022">
            <w:pPr>
              <w:rPr>
                <w:rFonts w:ascii="Times New Roman" w:hAnsi="Times New Roman"/>
                <w:sz w:val="24"/>
                <w:szCs w:val="24"/>
              </w:rPr>
            </w:pPr>
            <w:r w:rsidRPr="00C3641A">
              <w:rPr>
                <w:rFonts w:ascii="Times New Roman" w:hAnsi="Times New Roman"/>
                <w:sz w:val="24"/>
                <w:szCs w:val="24"/>
              </w:rPr>
              <w:t>2.5</w:t>
            </w:r>
          </w:p>
        </w:tc>
        <w:tc>
          <w:tcPr>
            <w:tcW w:w="5348" w:type="dxa"/>
          </w:tcPr>
          <w:p w14:paraId="5A841646" w14:textId="77777777" w:rsidR="005F78A2" w:rsidRPr="00C3641A" w:rsidRDefault="005F78A2" w:rsidP="00C3641A">
            <w:pPr>
              <w:pStyle w:val="Komentarotekstas"/>
              <w:spacing w:after="0"/>
              <w:rPr>
                <w:rFonts w:ascii="Times New Roman" w:hAnsi="Times New Roman"/>
                <w:color w:val="000000"/>
                <w:sz w:val="24"/>
                <w:szCs w:val="24"/>
              </w:rPr>
            </w:pPr>
            <w:r w:rsidRPr="00C3641A">
              <w:rPr>
                <w:rFonts w:ascii="Times New Roman" w:hAnsi="Times New Roman"/>
                <w:color w:val="000000"/>
                <w:sz w:val="24"/>
                <w:szCs w:val="24"/>
              </w:rPr>
              <w:t>60</w:t>
            </w:r>
          </w:p>
        </w:tc>
        <w:tc>
          <w:tcPr>
            <w:tcW w:w="3948" w:type="dxa"/>
          </w:tcPr>
          <w:p w14:paraId="18575306" w14:textId="77777777" w:rsidR="005F78A2" w:rsidRPr="00C3641A" w:rsidRDefault="005F78A2" w:rsidP="00C3641A">
            <w:pPr>
              <w:jc w:val="center"/>
              <w:rPr>
                <w:rFonts w:ascii="Times New Roman" w:hAnsi="Times New Roman"/>
                <w:sz w:val="24"/>
                <w:szCs w:val="24"/>
              </w:rPr>
            </w:pPr>
            <w:r w:rsidRPr="00C3641A">
              <w:rPr>
                <w:rFonts w:ascii="Times New Roman" w:hAnsi="Times New Roman"/>
                <w:sz w:val="24"/>
                <w:szCs w:val="24"/>
              </w:rPr>
              <w:t>10</w:t>
            </w:r>
          </w:p>
        </w:tc>
        <w:tc>
          <w:tcPr>
            <w:tcW w:w="3948" w:type="dxa"/>
          </w:tcPr>
          <w:p w14:paraId="6918CD9E" w14:textId="77777777" w:rsidR="005F78A2" w:rsidRPr="00C3641A" w:rsidRDefault="005F78A2" w:rsidP="00C3641A">
            <w:pPr>
              <w:jc w:val="center"/>
              <w:rPr>
                <w:rFonts w:ascii="Times New Roman" w:hAnsi="Times New Roman"/>
                <w:sz w:val="24"/>
                <w:szCs w:val="24"/>
              </w:rPr>
            </w:pPr>
          </w:p>
        </w:tc>
      </w:tr>
      <w:tr w:rsidR="005F78A2" w:rsidRPr="00C3641A" w14:paraId="36ACD3C8" w14:textId="77777777" w:rsidTr="00C3641A">
        <w:tc>
          <w:tcPr>
            <w:tcW w:w="5963" w:type="dxa"/>
            <w:gridSpan w:val="2"/>
          </w:tcPr>
          <w:p w14:paraId="2B6D67DE" w14:textId="77777777" w:rsidR="005F78A2" w:rsidRPr="00C3641A" w:rsidRDefault="005F78A2" w:rsidP="00C3641A">
            <w:pPr>
              <w:jc w:val="right"/>
              <w:rPr>
                <w:rFonts w:ascii="Times New Roman" w:hAnsi="Times New Roman"/>
                <w:sz w:val="24"/>
                <w:szCs w:val="24"/>
              </w:rPr>
            </w:pPr>
            <w:r w:rsidRPr="00C3641A">
              <w:rPr>
                <w:rFonts w:ascii="Times New Roman" w:hAnsi="Times New Roman"/>
                <w:sz w:val="24"/>
                <w:szCs w:val="24"/>
              </w:rPr>
              <w:t>VISO</w:t>
            </w:r>
          </w:p>
        </w:tc>
        <w:tc>
          <w:tcPr>
            <w:tcW w:w="3948" w:type="dxa"/>
          </w:tcPr>
          <w:p w14:paraId="1F36721D" w14:textId="77777777" w:rsidR="005F78A2" w:rsidRPr="00C3641A" w:rsidRDefault="005F78A2" w:rsidP="00C3641A">
            <w:pPr>
              <w:jc w:val="center"/>
              <w:rPr>
                <w:rFonts w:ascii="Times New Roman" w:hAnsi="Times New Roman"/>
                <w:sz w:val="24"/>
                <w:szCs w:val="24"/>
              </w:rPr>
            </w:pPr>
            <w:r w:rsidRPr="00C3641A">
              <w:rPr>
                <w:rFonts w:ascii="Times New Roman" w:hAnsi="Times New Roman"/>
                <w:sz w:val="24"/>
                <w:szCs w:val="24"/>
              </w:rPr>
              <w:t>100</w:t>
            </w:r>
          </w:p>
          <w:p w14:paraId="06C47A6F" w14:textId="77777777" w:rsidR="005F78A2" w:rsidRPr="00C3641A" w:rsidRDefault="005F78A2" w:rsidP="00C3641A">
            <w:pPr>
              <w:jc w:val="center"/>
              <w:rPr>
                <w:rFonts w:ascii="Times New Roman" w:hAnsi="Times New Roman"/>
                <w:sz w:val="24"/>
                <w:szCs w:val="24"/>
              </w:rPr>
            </w:pPr>
          </w:p>
        </w:tc>
        <w:tc>
          <w:tcPr>
            <w:tcW w:w="3948" w:type="dxa"/>
          </w:tcPr>
          <w:p w14:paraId="3A99BB22" w14:textId="77777777" w:rsidR="005F78A2" w:rsidRPr="00C3641A" w:rsidRDefault="005F78A2" w:rsidP="00C3641A">
            <w:pPr>
              <w:jc w:val="center"/>
              <w:rPr>
                <w:rFonts w:ascii="Times New Roman" w:hAnsi="Times New Roman"/>
                <w:sz w:val="24"/>
                <w:szCs w:val="24"/>
              </w:rPr>
            </w:pPr>
          </w:p>
        </w:tc>
      </w:tr>
    </w:tbl>
    <w:p w14:paraId="1F455DA0" w14:textId="77777777" w:rsidR="005F78A2" w:rsidRPr="00580022" w:rsidRDefault="005F78A2" w:rsidP="00580022">
      <w:pPr>
        <w:tabs>
          <w:tab w:val="left" w:pos="6964"/>
        </w:tabs>
        <w:rPr>
          <w:rFonts w:ascii="Times New Roman" w:hAnsi="Times New Roman"/>
          <w:sz w:val="24"/>
          <w:szCs w:val="24"/>
        </w:rPr>
      </w:pPr>
    </w:p>
    <w:sectPr w:rsidR="005F78A2" w:rsidRPr="00580022" w:rsidSect="006D4597">
      <w:pgSz w:w="16838" w:h="11906" w:orient="landscape"/>
      <w:pgMar w:top="1701" w:right="85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7C91B" w14:textId="77777777" w:rsidR="00045982" w:rsidRDefault="00045982" w:rsidP="00E6283C">
      <w:r>
        <w:separator/>
      </w:r>
    </w:p>
  </w:endnote>
  <w:endnote w:type="continuationSeparator" w:id="0">
    <w:p w14:paraId="53DB2805" w14:textId="77777777" w:rsidR="00045982" w:rsidRDefault="00045982" w:rsidP="00E62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C87AA" w14:textId="77777777" w:rsidR="00045982" w:rsidRDefault="00045982" w:rsidP="00E6283C">
      <w:r>
        <w:separator/>
      </w:r>
    </w:p>
  </w:footnote>
  <w:footnote w:type="continuationSeparator" w:id="0">
    <w:p w14:paraId="668BDBE2" w14:textId="77777777" w:rsidR="00045982" w:rsidRDefault="00045982" w:rsidP="00E628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5338B"/>
    <w:multiLevelType w:val="hybridMultilevel"/>
    <w:tmpl w:val="25F0B1FC"/>
    <w:lvl w:ilvl="0" w:tplc="E4F643D8">
      <w:start w:val="1"/>
      <w:numFmt w:val="bullet"/>
      <w:lvlText w:val="-"/>
      <w:lvlJc w:val="left"/>
      <w:pPr>
        <w:ind w:left="720" w:hanging="360"/>
      </w:pPr>
      <w:rPr>
        <w:rFonts w:ascii="Times New Roman" w:eastAsia="Times New Roman" w:hAnsi="Times New Roman"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C0893"/>
    <w:multiLevelType w:val="hybridMultilevel"/>
    <w:tmpl w:val="384E8202"/>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 w15:restartNumberingAfterBreak="0">
    <w:nsid w:val="2BF75E87"/>
    <w:multiLevelType w:val="hybridMultilevel"/>
    <w:tmpl w:val="375AEB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352108C"/>
    <w:multiLevelType w:val="hybridMultilevel"/>
    <w:tmpl w:val="84AC58B0"/>
    <w:lvl w:ilvl="0" w:tplc="0409000F">
      <w:start w:val="1"/>
      <w:numFmt w:val="decimal"/>
      <w:lvlText w:val="%1."/>
      <w:lvlJc w:val="left"/>
      <w:pPr>
        <w:tabs>
          <w:tab w:val="num" w:pos="360"/>
        </w:tabs>
        <w:ind w:left="360" w:hanging="360"/>
      </w:pPr>
      <w:rPr>
        <w:rFonts w:cs="Times New Roman" w:hint="default"/>
        <w:color w:val="auto"/>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 w15:restartNumberingAfterBreak="0">
    <w:nsid w:val="3B335285"/>
    <w:multiLevelType w:val="hybridMultilevel"/>
    <w:tmpl w:val="3E409EB0"/>
    <w:lvl w:ilvl="0" w:tplc="0427000F">
      <w:start w:val="1"/>
      <w:numFmt w:val="decimal"/>
      <w:lvlText w:val="%1."/>
      <w:lvlJc w:val="left"/>
      <w:pPr>
        <w:ind w:left="360" w:hanging="360"/>
      </w:pPr>
      <w:rPr>
        <w:rFonts w:cs="Times New Roman"/>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5" w15:restartNumberingAfterBreak="0">
    <w:nsid w:val="5A3D2D78"/>
    <w:multiLevelType w:val="hybridMultilevel"/>
    <w:tmpl w:val="9664295E"/>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115683919">
    <w:abstractNumId w:val="1"/>
  </w:num>
  <w:num w:numId="2" w16cid:durableId="1421873278">
    <w:abstractNumId w:val="2"/>
  </w:num>
  <w:num w:numId="3" w16cid:durableId="483474734">
    <w:abstractNumId w:val="4"/>
  </w:num>
  <w:num w:numId="4" w16cid:durableId="498039521">
    <w:abstractNumId w:val="3"/>
  </w:num>
  <w:num w:numId="5" w16cid:durableId="951284407">
    <w:abstractNumId w:val="5"/>
  </w:num>
  <w:num w:numId="6" w16cid:durableId="1063872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FE4"/>
    <w:rsid w:val="00020520"/>
    <w:rsid w:val="0002074C"/>
    <w:rsid w:val="00042554"/>
    <w:rsid w:val="00045982"/>
    <w:rsid w:val="0006150B"/>
    <w:rsid w:val="000B4674"/>
    <w:rsid w:val="000B58D3"/>
    <w:rsid w:val="000D2AD7"/>
    <w:rsid w:val="00127778"/>
    <w:rsid w:val="00130A2E"/>
    <w:rsid w:val="00165A1B"/>
    <w:rsid w:val="00171198"/>
    <w:rsid w:val="0018258A"/>
    <w:rsid w:val="001A2022"/>
    <w:rsid w:val="001C3932"/>
    <w:rsid w:val="001C5231"/>
    <w:rsid w:val="001E24AA"/>
    <w:rsid w:val="001E321A"/>
    <w:rsid w:val="002046EA"/>
    <w:rsid w:val="0023019B"/>
    <w:rsid w:val="0025134D"/>
    <w:rsid w:val="00260857"/>
    <w:rsid w:val="002663EE"/>
    <w:rsid w:val="002C5FE4"/>
    <w:rsid w:val="002C76F7"/>
    <w:rsid w:val="002C77E9"/>
    <w:rsid w:val="002D09DD"/>
    <w:rsid w:val="002F786B"/>
    <w:rsid w:val="003108DF"/>
    <w:rsid w:val="003151FD"/>
    <w:rsid w:val="00317045"/>
    <w:rsid w:val="00342B7A"/>
    <w:rsid w:val="0035623C"/>
    <w:rsid w:val="003728A6"/>
    <w:rsid w:val="00373C7D"/>
    <w:rsid w:val="003A076B"/>
    <w:rsid w:val="003B6D47"/>
    <w:rsid w:val="003F1BC0"/>
    <w:rsid w:val="00405C6F"/>
    <w:rsid w:val="004270B1"/>
    <w:rsid w:val="00495111"/>
    <w:rsid w:val="004A0635"/>
    <w:rsid w:val="004B0AEA"/>
    <w:rsid w:val="00580022"/>
    <w:rsid w:val="005A151B"/>
    <w:rsid w:val="005A18DA"/>
    <w:rsid w:val="005B69B9"/>
    <w:rsid w:val="005F78A2"/>
    <w:rsid w:val="00621A09"/>
    <w:rsid w:val="00652720"/>
    <w:rsid w:val="00680B4D"/>
    <w:rsid w:val="006A6B1F"/>
    <w:rsid w:val="006C6D5F"/>
    <w:rsid w:val="006C7843"/>
    <w:rsid w:val="006D4597"/>
    <w:rsid w:val="006E6C0E"/>
    <w:rsid w:val="006F5914"/>
    <w:rsid w:val="00741368"/>
    <w:rsid w:val="00772496"/>
    <w:rsid w:val="00786A72"/>
    <w:rsid w:val="00790DA9"/>
    <w:rsid w:val="007D3BF3"/>
    <w:rsid w:val="007F29F5"/>
    <w:rsid w:val="0084063C"/>
    <w:rsid w:val="00870A46"/>
    <w:rsid w:val="008962D2"/>
    <w:rsid w:val="008F2D0F"/>
    <w:rsid w:val="00945879"/>
    <w:rsid w:val="009502BB"/>
    <w:rsid w:val="00953582"/>
    <w:rsid w:val="00954083"/>
    <w:rsid w:val="00956C96"/>
    <w:rsid w:val="00971862"/>
    <w:rsid w:val="0097421F"/>
    <w:rsid w:val="00975780"/>
    <w:rsid w:val="009D09FB"/>
    <w:rsid w:val="009D3644"/>
    <w:rsid w:val="009E4EFF"/>
    <w:rsid w:val="00A10217"/>
    <w:rsid w:val="00A3399B"/>
    <w:rsid w:val="00A37AFA"/>
    <w:rsid w:val="00A47B21"/>
    <w:rsid w:val="00A92678"/>
    <w:rsid w:val="00B02301"/>
    <w:rsid w:val="00B06A8F"/>
    <w:rsid w:val="00B0782B"/>
    <w:rsid w:val="00B21F0B"/>
    <w:rsid w:val="00B23DA0"/>
    <w:rsid w:val="00B25B75"/>
    <w:rsid w:val="00B33DA7"/>
    <w:rsid w:val="00B87F83"/>
    <w:rsid w:val="00BB40F7"/>
    <w:rsid w:val="00BB6692"/>
    <w:rsid w:val="00C11DF4"/>
    <w:rsid w:val="00C309E3"/>
    <w:rsid w:val="00C3249F"/>
    <w:rsid w:val="00C3641A"/>
    <w:rsid w:val="00C55C88"/>
    <w:rsid w:val="00C56C75"/>
    <w:rsid w:val="00C65E8E"/>
    <w:rsid w:val="00C77DD0"/>
    <w:rsid w:val="00C9584C"/>
    <w:rsid w:val="00CC65EF"/>
    <w:rsid w:val="00CD584B"/>
    <w:rsid w:val="00CD5BDB"/>
    <w:rsid w:val="00D5521D"/>
    <w:rsid w:val="00D57978"/>
    <w:rsid w:val="00D80623"/>
    <w:rsid w:val="00DB0AB5"/>
    <w:rsid w:val="00DC43DD"/>
    <w:rsid w:val="00DD2497"/>
    <w:rsid w:val="00DD67C5"/>
    <w:rsid w:val="00E032D7"/>
    <w:rsid w:val="00E6283C"/>
    <w:rsid w:val="00E64785"/>
    <w:rsid w:val="00E81095"/>
    <w:rsid w:val="00E944C4"/>
    <w:rsid w:val="00EA3726"/>
    <w:rsid w:val="00EC2727"/>
    <w:rsid w:val="00EF26E2"/>
    <w:rsid w:val="00F22F64"/>
    <w:rsid w:val="00F23D0F"/>
    <w:rsid w:val="00F24084"/>
    <w:rsid w:val="00F47320"/>
    <w:rsid w:val="00F51055"/>
    <w:rsid w:val="00F7425B"/>
    <w:rsid w:val="00F87BC3"/>
    <w:rsid w:val="00FB0C6B"/>
    <w:rsid w:val="00FC22BE"/>
    <w:rsid w:val="00FC40BE"/>
    <w:rsid w:val="00FF0B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55DE57"/>
  <w15:docId w15:val="{10606B5E-81A9-4F28-ADF4-F1750A68F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qFormat="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57978"/>
    <w:rPr>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99"/>
    <w:qFormat/>
    <w:rsid w:val="00D57978"/>
    <w:pPr>
      <w:suppressAutoHyphens/>
    </w:pPr>
    <w:rPr>
      <w:rFonts w:ascii="Times New Roman" w:eastAsia="Times New Roman" w:hAnsi="Times New Roman"/>
      <w:kern w:val="1"/>
      <w:sz w:val="24"/>
      <w:szCs w:val="20"/>
      <w:lang w:eastAsia="ar-SA"/>
    </w:rPr>
  </w:style>
  <w:style w:type="paragraph" w:styleId="Antrats">
    <w:name w:val="header"/>
    <w:basedOn w:val="prastasis"/>
    <w:link w:val="AntratsDiagrama"/>
    <w:uiPriority w:val="99"/>
    <w:rsid w:val="00E6283C"/>
    <w:pPr>
      <w:tabs>
        <w:tab w:val="center" w:pos="4513"/>
        <w:tab w:val="right" w:pos="9026"/>
      </w:tabs>
    </w:pPr>
  </w:style>
  <w:style w:type="character" w:customStyle="1" w:styleId="AntratsDiagrama">
    <w:name w:val="Antraštės Diagrama"/>
    <w:basedOn w:val="Numatytasispastraiposriftas"/>
    <w:link w:val="Antrats"/>
    <w:uiPriority w:val="99"/>
    <w:locked/>
    <w:rsid w:val="00E6283C"/>
    <w:rPr>
      <w:rFonts w:ascii="Calibri" w:hAnsi="Calibri" w:cs="Times New Roman"/>
    </w:rPr>
  </w:style>
  <w:style w:type="paragraph" w:styleId="Porat">
    <w:name w:val="footer"/>
    <w:basedOn w:val="prastasis"/>
    <w:link w:val="PoratDiagrama"/>
    <w:uiPriority w:val="99"/>
    <w:rsid w:val="00E6283C"/>
    <w:pPr>
      <w:tabs>
        <w:tab w:val="center" w:pos="4513"/>
        <w:tab w:val="right" w:pos="9026"/>
      </w:tabs>
    </w:pPr>
  </w:style>
  <w:style w:type="character" w:customStyle="1" w:styleId="PoratDiagrama">
    <w:name w:val="Poraštė Diagrama"/>
    <w:basedOn w:val="Numatytasispastraiposriftas"/>
    <w:link w:val="Porat"/>
    <w:uiPriority w:val="99"/>
    <w:locked/>
    <w:rsid w:val="00E6283C"/>
    <w:rPr>
      <w:rFonts w:ascii="Calibri" w:hAnsi="Calibri" w:cs="Times New Roman"/>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Lent"/>
    <w:basedOn w:val="prastasis"/>
    <w:link w:val="SraopastraipaDiagrama"/>
    <w:uiPriority w:val="99"/>
    <w:qFormat/>
    <w:rsid w:val="00E6283C"/>
    <w:pPr>
      <w:ind w:left="720"/>
      <w:contextualSpacing/>
    </w:pPr>
    <w:rPr>
      <w:sz w:val="20"/>
      <w:szCs w:val="20"/>
      <w:lang w:eastAsia="lt-LT"/>
    </w:rPr>
  </w:style>
  <w:style w:type="paragraph" w:styleId="Pataisymai">
    <w:name w:val="Revision"/>
    <w:hidden/>
    <w:uiPriority w:val="99"/>
    <w:semiHidden/>
    <w:rsid w:val="00C309E3"/>
    <w:rPr>
      <w:lang w:eastAsia="en-US"/>
    </w:rPr>
  </w:style>
  <w:style w:type="character" w:customStyle="1" w:styleId="sitemappagename">
    <w:name w:val="sitemappagename"/>
    <w:basedOn w:val="Numatytasispastraiposriftas"/>
    <w:uiPriority w:val="99"/>
    <w:rsid w:val="001C3932"/>
    <w:rPr>
      <w:rFonts w:cs="Times New Roman"/>
    </w:rPr>
  </w:style>
  <w:style w:type="table" w:styleId="Lentelstinklelis">
    <w:name w:val="Table Grid"/>
    <w:basedOn w:val="prastojilentel"/>
    <w:uiPriority w:val="99"/>
    <w:rsid w:val="006D459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aliases w:val="Char3,Char1,Komentaro tekstas Diagrama1,Komentaro tekstas Diagrama Diagrama,Char3 Diagrama Diagrama,Char Diagrama Diagrama,Diagrama Diagrama Diagrama,Char1 Diagrama Diagrama, Char3, Char1, Char3 Diagrama Diagrama"/>
    <w:basedOn w:val="prastasis"/>
    <w:link w:val="KomentarotekstasDiagrama"/>
    <w:qFormat/>
    <w:rsid w:val="006D4597"/>
    <w:pPr>
      <w:spacing w:after="160"/>
    </w:pPr>
    <w:rPr>
      <w:sz w:val="20"/>
      <w:szCs w:val="20"/>
    </w:rPr>
  </w:style>
  <w:style w:type="character" w:customStyle="1" w:styleId="KomentarotekstasDiagrama">
    <w:name w:val="Komentaro tekstas Diagrama"/>
    <w:aliases w:val="Char3 Diagrama,Char1 Diagrama,Komentaro tekstas Diagrama1 Diagrama,Komentaro tekstas Diagrama Diagrama Diagrama,Char3 Diagrama Diagrama Diagrama,Char Diagrama Diagrama Diagrama,Diagrama Diagrama Diagrama Diagrama"/>
    <w:basedOn w:val="Numatytasispastraiposriftas"/>
    <w:link w:val="Komentarotekstas"/>
    <w:qFormat/>
    <w:locked/>
    <w:rsid w:val="006D4597"/>
    <w:rPr>
      <w:rFonts w:cs="Times New Roman"/>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locked/>
    <w:rsid w:val="006D4597"/>
    <w:rPr>
      <w:rFonts w:ascii="Calibri" w:hAnsi="Calibri"/>
    </w:rPr>
  </w:style>
  <w:style w:type="character" w:styleId="Komentaronuoroda">
    <w:name w:val="annotation reference"/>
    <w:basedOn w:val="Numatytasispastraiposriftas"/>
    <w:uiPriority w:val="99"/>
    <w:semiHidden/>
    <w:rsid w:val="0006150B"/>
    <w:rPr>
      <w:rFonts w:cs="Times New Roman"/>
      <w:sz w:val="16"/>
      <w:szCs w:val="16"/>
    </w:rPr>
  </w:style>
  <w:style w:type="paragraph" w:styleId="Komentarotema">
    <w:name w:val="annotation subject"/>
    <w:basedOn w:val="Komentarotekstas"/>
    <w:next w:val="Komentarotekstas"/>
    <w:link w:val="KomentarotemaDiagrama"/>
    <w:uiPriority w:val="99"/>
    <w:semiHidden/>
    <w:rsid w:val="0006150B"/>
    <w:pPr>
      <w:spacing w:after="0"/>
    </w:pPr>
    <w:rPr>
      <w:b/>
      <w:bCs/>
    </w:rPr>
  </w:style>
  <w:style w:type="character" w:customStyle="1" w:styleId="KomentarotemaDiagrama">
    <w:name w:val="Komentaro tema Diagrama"/>
    <w:basedOn w:val="KomentarotekstasDiagrama"/>
    <w:link w:val="Komentarotema"/>
    <w:uiPriority w:val="99"/>
    <w:semiHidden/>
    <w:locked/>
    <w:rsid w:val="0006150B"/>
    <w:rPr>
      <w:rFonts w:ascii="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925003">
      <w:marLeft w:val="0"/>
      <w:marRight w:val="0"/>
      <w:marTop w:val="0"/>
      <w:marBottom w:val="0"/>
      <w:divBdr>
        <w:top w:val="none" w:sz="0" w:space="0" w:color="auto"/>
        <w:left w:val="none" w:sz="0" w:space="0" w:color="auto"/>
        <w:bottom w:val="none" w:sz="0" w:space="0" w:color="auto"/>
        <w:right w:val="none" w:sz="0" w:space="0" w:color="auto"/>
      </w:divBdr>
    </w:div>
    <w:div w:id="50925004">
      <w:marLeft w:val="0"/>
      <w:marRight w:val="0"/>
      <w:marTop w:val="0"/>
      <w:marBottom w:val="0"/>
      <w:divBdr>
        <w:top w:val="none" w:sz="0" w:space="0" w:color="auto"/>
        <w:left w:val="none" w:sz="0" w:space="0" w:color="auto"/>
        <w:bottom w:val="none" w:sz="0" w:space="0" w:color="auto"/>
        <w:right w:val="none" w:sz="0" w:space="0" w:color="auto"/>
      </w:divBdr>
    </w:div>
    <w:div w:id="61296885">
      <w:bodyDiv w:val="1"/>
      <w:marLeft w:val="0"/>
      <w:marRight w:val="0"/>
      <w:marTop w:val="0"/>
      <w:marBottom w:val="0"/>
      <w:divBdr>
        <w:top w:val="none" w:sz="0" w:space="0" w:color="auto"/>
        <w:left w:val="none" w:sz="0" w:space="0" w:color="auto"/>
        <w:bottom w:val="none" w:sz="0" w:space="0" w:color="auto"/>
        <w:right w:val="none" w:sz="0" w:space="0" w:color="auto"/>
      </w:divBdr>
    </w:div>
    <w:div w:id="257372530">
      <w:bodyDiv w:val="1"/>
      <w:marLeft w:val="0"/>
      <w:marRight w:val="0"/>
      <w:marTop w:val="0"/>
      <w:marBottom w:val="0"/>
      <w:divBdr>
        <w:top w:val="none" w:sz="0" w:space="0" w:color="auto"/>
        <w:left w:val="none" w:sz="0" w:space="0" w:color="auto"/>
        <w:bottom w:val="none" w:sz="0" w:space="0" w:color="auto"/>
        <w:right w:val="none" w:sz="0" w:space="0" w:color="auto"/>
      </w:divBdr>
    </w:div>
    <w:div w:id="778258002">
      <w:bodyDiv w:val="1"/>
      <w:marLeft w:val="0"/>
      <w:marRight w:val="0"/>
      <w:marTop w:val="0"/>
      <w:marBottom w:val="0"/>
      <w:divBdr>
        <w:top w:val="none" w:sz="0" w:space="0" w:color="auto"/>
        <w:left w:val="none" w:sz="0" w:space="0" w:color="auto"/>
        <w:bottom w:val="none" w:sz="0" w:space="0" w:color="auto"/>
        <w:right w:val="none" w:sz="0" w:space="0" w:color="auto"/>
      </w:divBdr>
    </w:div>
    <w:div w:id="1532065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6067</Words>
  <Characters>3459</Characters>
  <Application>Microsoft Office Word</Application>
  <DocSecurity>0</DocSecurity>
  <Lines>28</Lines>
  <Paragraphs>19</Paragraphs>
  <ScaleCrop>false</ScaleCrop>
  <Company/>
  <LinksUpToDate>false</LinksUpToDate>
  <CharactersWithSpaces>9507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Svetlana Patapavičienė</dc:creator>
  <cp:keywords/>
  <dc:description/>
  <cp:lastModifiedBy>Auksė Kumponienė</cp:lastModifiedBy>
  <cp:revision>5</cp:revision>
  <cp:lastPrinted>2025-01-09T09:18:00Z</cp:lastPrinted>
  <dcterms:created xsi:type="dcterms:W3CDTF">2025-03-20T07:38:00Z</dcterms:created>
  <dcterms:modified xsi:type="dcterms:W3CDTF">2025-03-24T08:57:00Z</dcterms:modified>
</cp:coreProperties>
</file>